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FA904" w14:textId="77777777" w:rsidR="00C04FA6" w:rsidRDefault="00C04FA6" w:rsidP="005711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University of California Cooperative Extension </w:t>
      </w:r>
      <w:r w:rsidR="00571132" w:rsidRPr="00F0740D">
        <w:rPr>
          <w:b/>
          <w:sz w:val="24"/>
          <w:szCs w:val="24"/>
        </w:rPr>
        <w:t>San Benito Coun</w:t>
      </w:r>
      <w:r w:rsidR="006F20A5" w:rsidRPr="00F0740D">
        <w:rPr>
          <w:b/>
          <w:sz w:val="24"/>
          <w:szCs w:val="24"/>
        </w:rPr>
        <w:t xml:space="preserve">ty </w:t>
      </w:r>
    </w:p>
    <w:p w14:paraId="1443D320" w14:textId="77777777" w:rsidR="00571132" w:rsidRPr="00F0740D" w:rsidRDefault="006F20A5" w:rsidP="00571132">
      <w:pPr>
        <w:jc w:val="center"/>
        <w:rPr>
          <w:b/>
          <w:sz w:val="24"/>
          <w:szCs w:val="24"/>
        </w:rPr>
      </w:pPr>
      <w:r w:rsidRPr="00F0740D">
        <w:rPr>
          <w:b/>
          <w:sz w:val="24"/>
          <w:szCs w:val="24"/>
        </w:rPr>
        <w:t>4-H Youth Development Center</w:t>
      </w:r>
      <w:r w:rsidR="008A4A52" w:rsidRPr="00F0740D">
        <w:rPr>
          <w:b/>
          <w:sz w:val="24"/>
          <w:szCs w:val="24"/>
        </w:rPr>
        <w:t xml:space="preserve"> &amp; </w:t>
      </w:r>
      <w:r w:rsidR="00571132" w:rsidRPr="00F0740D">
        <w:rPr>
          <w:b/>
          <w:sz w:val="24"/>
          <w:szCs w:val="24"/>
        </w:rPr>
        <w:t>Farm</w:t>
      </w:r>
    </w:p>
    <w:p w14:paraId="09072FD8" w14:textId="77777777" w:rsidR="00C04FA6" w:rsidRDefault="00C04FA6" w:rsidP="00571132">
      <w:pPr>
        <w:rPr>
          <w:b/>
          <w:sz w:val="24"/>
          <w:szCs w:val="24"/>
        </w:rPr>
      </w:pPr>
    </w:p>
    <w:p w14:paraId="73C3344D" w14:textId="77777777" w:rsidR="004833C3" w:rsidRPr="00B12741" w:rsidRDefault="004833C3" w:rsidP="00571132">
      <w:pPr>
        <w:rPr>
          <w:b/>
          <w:sz w:val="24"/>
          <w:szCs w:val="24"/>
        </w:rPr>
      </w:pPr>
      <w:r w:rsidRPr="00B12741">
        <w:rPr>
          <w:b/>
          <w:sz w:val="24"/>
          <w:szCs w:val="24"/>
        </w:rPr>
        <w:t>GENERAL GUIDELINES</w:t>
      </w:r>
    </w:p>
    <w:p w14:paraId="22BA6F14" w14:textId="77777777" w:rsidR="0067504D" w:rsidRPr="00F0740D" w:rsidRDefault="00571132" w:rsidP="00571132">
      <w:pPr>
        <w:rPr>
          <w:b/>
          <w:sz w:val="22"/>
          <w:szCs w:val="22"/>
          <w:u w:val="single"/>
        </w:rPr>
      </w:pPr>
      <w:r w:rsidRPr="00F0740D">
        <w:rPr>
          <w:b/>
          <w:sz w:val="22"/>
          <w:szCs w:val="22"/>
          <w:u w:val="single"/>
        </w:rPr>
        <w:t>Procedures</w:t>
      </w:r>
    </w:p>
    <w:p w14:paraId="6544048A" w14:textId="77777777" w:rsidR="00617D70" w:rsidRPr="00F0740D" w:rsidRDefault="004833C3" w:rsidP="00617D70">
      <w:pPr>
        <w:numPr>
          <w:ilvl w:val="0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>T</w:t>
      </w:r>
      <w:r w:rsidR="00617D70" w:rsidRPr="00F0740D">
        <w:rPr>
          <w:sz w:val="22"/>
          <w:szCs w:val="22"/>
        </w:rPr>
        <w:t>he 4-H Youth Development Center Farm</w:t>
      </w:r>
      <w:r w:rsidR="006F20A5" w:rsidRPr="00F0740D">
        <w:rPr>
          <w:sz w:val="22"/>
          <w:szCs w:val="22"/>
        </w:rPr>
        <w:t xml:space="preserve"> (4-H YDC</w:t>
      </w:r>
      <w:r w:rsidR="008A4A52" w:rsidRPr="00F0740D">
        <w:rPr>
          <w:sz w:val="22"/>
          <w:szCs w:val="22"/>
        </w:rPr>
        <w:t>&amp;</w:t>
      </w:r>
      <w:r w:rsidR="006F20A5" w:rsidRPr="00F0740D">
        <w:rPr>
          <w:sz w:val="22"/>
          <w:szCs w:val="22"/>
        </w:rPr>
        <w:t>F)</w:t>
      </w:r>
      <w:r w:rsidR="00617D70" w:rsidRPr="00F0740D">
        <w:rPr>
          <w:sz w:val="22"/>
          <w:szCs w:val="22"/>
        </w:rPr>
        <w:t xml:space="preserve"> is located at 1479 Nash Road, Hollister.</w:t>
      </w:r>
    </w:p>
    <w:p w14:paraId="7D6F1DC3" w14:textId="77777777" w:rsidR="00617D70" w:rsidRPr="00F0740D" w:rsidRDefault="00617D70" w:rsidP="00617D70">
      <w:pPr>
        <w:ind w:left="360"/>
        <w:rPr>
          <w:sz w:val="22"/>
          <w:szCs w:val="22"/>
        </w:rPr>
      </w:pPr>
    </w:p>
    <w:p w14:paraId="2AD5B6CE" w14:textId="77777777" w:rsidR="00F468E9" w:rsidRPr="00F0740D" w:rsidRDefault="00617D70" w:rsidP="00F468E9">
      <w:pPr>
        <w:numPr>
          <w:ilvl w:val="0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Under ownership of the University of California, the </w:t>
      </w:r>
      <w:r w:rsidR="008A4A52" w:rsidRPr="00F0740D">
        <w:rPr>
          <w:sz w:val="22"/>
          <w:szCs w:val="22"/>
        </w:rPr>
        <w:t xml:space="preserve">4-H YDC&amp;F </w:t>
      </w:r>
      <w:r w:rsidRPr="00F0740D">
        <w:rPr>
          <w:sz w:val="22"/>
          <w:szCs w:val="22"/>
        </w:rPr>
        <w:t xml:space="preserve">is locally managed and operated by the </w:t>
      </w:r>
      <w:r w:rsidR="00F468E9" w:rsidRPr="00F0740D">
        <w:rPr>
          <w:sz w:val="22"/>
          <w:szCs w:val="22"/>
        </w:rPr>
        <w:t>University of California Cooperative Extension 4-H Youth Development Program in San Benito County.</w:t>
      </w:r>
    </w:p>
    <w:p w14:paraId="63D2C524" w14:textId="77777777" w:rsidR="00F468E9" w:rsidRPr="00F0740D" w:rsidRDefault="00F468E9" w:rsidP="00F468E9">
      <w:pPr>
        <w:ind w:left="360"/>
        <w:rPr>
          <w:sz w:val="22"/>
          <w:szCs w:val="22"/>
        </w:rPr>
      </w:pPr>
    </w:p>
    <w:p w14:paraId="27E1DAC9" w14:textId="77777777" w:rsidR="00F468E9" w:rsidRPr="00F0740D" w:rsidRDefault="00F468E9" w:rsidP="00F468E9">
      <w:pPr>
        <w:numPr>
          <w:ilvl w:val="0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The </w:t>
      </w:r>
      <w:r w:rsidR="008A4A52" w:rsidRPr="00F0740D">
        <w:rPr>
          <w:sz w:val="22"/>
          <w:szCs w:val="22"/>
        </w:rPr>
        <w:t xml:space="preserve">4-H YDC&amp;F </w:t>
      </w:r>
      <w:r w:rsidRPr="00F0740D">
        <w:rPr>
          <w:sz w:val="22"/>
          <w:szCs w:val="22"/>
        </w:rPr>
        <w:t>are guided and managed at all times by The University of California and 4-H Youth Development Program policies and practices at the state and local level including, but not limited to:</w:t>
      </w:r>
    </w:p>
    <w:p w14:paraId="1E93094B" w14:textId="77777777" w:rsidR="00F468E9" w:rsidRPr="00F0740D" w:rsidRDefault="00F468E9" w:rsidP="00F468E9">
      <w:pPr>
        <w:numPr>
          <w:ilvl w:val="1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The State </w:t>
      </w:r>
      <w:r w:rsidR="00617D70" w:rsidRPr="00F0740D">
        <w:rPr>
          <w:sz w:val="22"/>
          <w:szCs w:val="22"/>
        </w:rPr>
        <w:t xml:space="preserve">4-H Program </w:t>
      </w:r>
      <w:r w:rsidRPr="00F0740D">
        <w:rPr>
          <w:sz w:val="22"/>
          <w:szCs w:val="22"/>
        </w:rPr>
        <w:t>4</w:t>
      </w:r>
      <w:r w:rsidR="00617D70" w:rsidRPr="00F0740D">
        <w:rPr>
          <w:sz w:val="22"/>
          <w:szCs w:val="22"/>
        </w:rPr>
        <w:t>-H Code of Conduct</w:t>
      </w:r>
    </w:p>
    <w:p w14:paraId="09D84589" w14:textId="77777777" w:rsidR="00F468E9" w:rsidRPr="00F0740D" w:rsidRDefault="00F468E9" w:rsidP="00F468E9">
      <w:pPr>
        <w:numPr>
          <w:ilvl w:val="1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The </w:t>
      </w:r>
      <w:r w:rsidR="00617D70" w:rsidRPr="00F0740D">
        <w:rPr>
          <w:sz w:val="22"/>
          <w:szCs w:val="22"/>
        </w:rPr>
        <w:t xml:space="preserve">San Benito County 4-H Participation Guidelines </w:t>
      </w:r>
      <w:r w:rsidR="001B4287" w:rsidRPr="00F0740D">
        <w:rPr>
          <w:sz w:val="22"/>
          <w:szCs w:val="22"/>
        </w:rPr>
        <w:t xml:space="preserve"> </w:t>
      </w:r>
    </w:p>
    <w:p w14:paraId="48F05097" w14:textId="77777777" w:rsidR="00617D70" w:rsidRPr="00F0740D" w:rsidRDefault="00617D70" w:rsidP="00F468E9">
      <w:pPr>
        <w:ind w:left="1080"/>
        <w:rPr>
          <w:sz w:val="22"/>
          <w:szCs w:val="22"/>
        </w:rPr>
      </w:pPr>
      <w:r w:rsidRPr="00F0740D">
        <w:rPr>
          <w:sz w:val="22"/>
          <w:szCs w:val="22"/>
        </w:rPr>
        <w:t xml:space="preserve"> </w:t>
      </w:r>
    </w:p>
    <w:p w14:paraId="4650970F" w14:textId="77777777" w:rsidR="00223AB9" w:rsidRPr="00F0740D" w:rsidRDefault="00F468E9" w:rsidP="00223AB9">
      <w:pPr>
        <w:numPr>
          <w:ilvl w:val="0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The </w:t>
      </w:r>
      <w:r w:rsidR="008A4A52" w:rsidRPr="00F0740D">
        <w:rPr>
          <w:sz w:val="22"/>
          <w:szCs w:val="22"/>
        </w:rPr>
        <w:t>4-H YDC&amp;F</w:t>
      </w:r>
      <w:r w:rsidR="006F20A5" w:rsidRPr="00F0740D">
        <w:rPr>
          <w:sz w:val="22"/>
          <w:szCs w:val="22"/>
        </w:rPr>
        <w:t xml:space="preserve"> </w:t>
      </w:r>
      <w:r w:rsidR="005D621A" w:rsidRPr="00F0740D">
        <w:rPr>
          <w:sz w:val="22"/>
          <w:szCs w:val="22"/>
        </w:rPr>
        <w:t xml:space="preserve">is </w:t>
      </w:r>
      <w:r w:rsidRPr="00F0740D">
        <w:rPr>
          <w:sz w:val="22"/>
          <w:szCs w:val="22"/>
        </w:rPr>
        <w:t>open and available to all San Benito County</w:t>
      </w:r>
      <w:r w:rsidR="005D621A" w:rsidRPr="00F0740D">
        <w:rPr>
          <w:sz w:val="22"/>
          <w:szCs w:val="22"/>
        </w:rPr>
        <w:t xml:space="preserve"> </w:t>
      </w:r>
      <w:r w:rsidRPr="00F0740D">
        <w:rPr>
          <w:sz w:val="22"/>
          <w:szCs w:val="22"/>
        </w:rPr>
        <w:t>4-H Members meeting eligibility and enrollment requirements.</w:t>
      </w:r>
    </w:p>
    <w:p w14:paraId="1CBFEB00" w14:textId="77777777" w:rsidR="00223AB9" w:rsidRPr="00F0740D" w:rsidRDefault="00223AB9" w:rsidP="00223AB9">
      <w:pPr>
        <w:ind w:left="360"/>
        <w:rPr>
          <w:sz w:val="22"/>
          <w:szCs w:val="22"/>
        </w:rPr>
      </w:pPr>
    </w:p>
    <w:p w14:paraId="09A71C98" w14:textId="77777777" w:rsidR="008A4A52" w:rsidRPr="00F0740D" w:rsidRDefault="008A4A52" w:rsidP="008A4A52">
      <w:pPr>
        <w:numPr>
          <w:ilvl w:val="0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The 4-H YDC&amp;F is a multi-use facility and can with the permission of the 4-H YDC&amp;F committee be used for all approved 4-H projects to enhance learning experiences in the following project areas: Civic Engagement, Communications and Expressive Arts, Leadership and Personal Development, Health, Personal Safety, Animal Science, Consumer and Family Science, </w:t>
      </w:r>
      <w:r w:rsidR="005D3B71" w:rsidRPr="00F0740D">
        <w:rPr>
          <w:sz w:val="22"/>
          <w:szCs w:val="22"/>
        </w:rPr>
        <w:t>Environmental and Earth Science, Physical Science, Technology and Engineering.</w:t>
      </w:r>
    </w:p>
    <w:p w14:paraId="6B00B288" w14:textId="77777777" w:rsidR="005D3B71" w:rsidRPr="00F0740D" w:rsidRDefault="005D3B71" w:rsidP="005D3B71">
      <w:pPr>
        <w:ind w:left="360"/>
        <w:rPr>
          <w:sz w:val="22"/>
          <w:szCs w:val="22"/>
        </w:rPr>
      </w:pPr>
    </w:p>
    <w:p w14:paraId="14CDF7E8" w14:textId="77777777" w:rsidR="00814032" w:rsidRPr="00F0740D" w:rsidRDefault="00814032" w:rsidP="00223AB9">
      <w:pPr>
        <w:numPr>
          <w:ilvl w:val="0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All activities must be approved by the project leader, the 4-H YDC&amp;F Committee and 4-H Program Staff.  </w:t>
      </w:r>
    </w:p>
    <w:p w14:paraId="3CAC335B" w14:textId="77777777" w:rsidR="00814032" w:rsidRPr="00F0740D" w:rsidRDefault="00814032" w:rsidP="00814032">
      <w:pPr>
        <w:ind w:left="360"/>
        <w:rPr>
          <w:sz w:val="22"/>
          <w:szCs w:val="22"/>
        </w:rPr>
      </w:pPr>
    </w:p>
    <w:p w14:paraId="353B0D1D" w14:textId="77777777" w:rsidR="00223AB9" w:rsidRPr="00F0740D" w:rsidRDefault="00223AB9" w:rsidP="00223AB9">
      <w:pPr>
        <w:numPr>
          <w:ilvl w:val="0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No alcohol, drugs or weapons are allowed at the </w:t>
      </w:r>
      <w:r w:rsidR="008A4A52" w:rsidRPr="00F0740D">
        <w:rPr>
          <w:sz w:val="22"/>
          <w:szCs w:val="22"/>
        </w:rPr>
        <w:t>4-H YDC&amp;F</w:t>
      </w:r>
      <w:r w:rsidR="006F20A5" w:rsidRPr="00F0740D">
        <w:rPr>
          <w:sz w:val="22"/>
          <w:szCs w:val="22"/>
        </w:rPr>
        <w:t xml:space="preserve"> </w:t>
      </w:r>
      <w:r w:rsidRPr="00F0740D">
        <w:rPr>
          <w:sz w:val="22"/>
          <w:szCs w:val="22"/>
        </w:rPr>
        <w:t>at any time.</w:t>
      </w:r>
    </w:p>
    <w:p w14:paraId="3572F052" w14:textId="77777777" w:rsidR="00617D70" w:rsidRPr="00F0740D" w:rsidRDefault="00617D70" w:rsidP="00F468E9">
      <w:pPr>
        <w:ind w:left="360"/>
        <w:rPr>
          <w:sz w:val="22"/>
          <w:szCs w:val="22"/>
        </w:rPr>
      </w:pPr>
    </w:p>
    <w:p w14:paraId="157A4B04" w14:textId="77777777" w:rsidR="00223AB9" w:rsidRPr="00F0740D" w:rsidRDefault="00571132" w:rsidP="00223AB9">
      <w:pPr>
        <w:numPr>
          <w:ilvl w:val="0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4-H Member(s) shall not be left unsupervised at the </w:t>
      </w:r>
      <w:r w:rsidR="008A4A52" w:rsidRPr="00F0740D">
        <w:rPr>
          <w:sz w:val="22"/>
          <w:szCs w:val="22"/>
        </w:rPr>
        <w:t>4-H YDC&amp;F</w:t>
      </w:r>
      <w:r w:rsidRPr="00F0740D">
        <w:rPr>
          <w:sz w:val="22"/>
          <w:szCs w:val="22"/>
        </w:rPr>
        <w:t xml:space="preserve">.  Per California State 4-H policy, two adults (minimum one 4-H volunteer and one adult 21 years of age or older) must be present if there are youth (other than parent and child) present at the facility.  </w:t>
      </w:r>
    </w:p>
    <w:p w14:paraId="0F9C8809" w14:textId="77777777" w:rsidR="00223AB9" w:rsidRPr="00F0740D" w:rsidRDefault="00223AB9" w:rsidP="00223AB9">
      <w:pPr>
        <w:ind w:left="360"/>
        <w:rPr>
          <w:sz w:val="22"/>
          <w:szCs w:val="22"/>
        </w:rPr>
      </w:pPr>
    </w:p>
    <w:p w14:paraId="031B81DD" w14:textId="77777777" w:rsidR="004B48E5" w:rsidRPr="00F0740D" w:rsidRDefault="004B48E5" w:rsidP="004B48E5">
      <w:pPr>
        <w:numPr>
          <w:ilvl w:val="0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>The 4-H YDC&amp;F is open 6 a.m. – 9 p.m., except under special circumstances with prior approval from the 4-H YDC&amp;F Committee.</w:t>
      </w:r>
    </w:p>
    <w:p w14:paraId="51519E6D" w14:textId="77777777" w:rsidR="004B48E5" w:rsidRPr="00F0740D" w:rsidRDefault="004B48E5" w:rsidP="004B48E5">
      <w:pPr>
        <w:rPr>
          <w:sz w:val="22"/>
          <w:szCs w:val="22"/>
        </w:rPr>
      </w:pPr>
    </w:p>
    <w:p w14:paraId="43379CB5" w14:textId="77777777" w:rsidR="00E0715E" w:rsidRPr="00F0740D" w:rsidRDefault="00E0715E" w:rsidP="00E0715E">
      <w:pPr>
        <w:numPr>
          <w:ilvl w:val="0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>County 4-H Program staff</w:t>
      </w:r>
      <w:r w:rsidR="006F20A5" w:rsidRPr="00F0740D">
        <w:rPr>
          <w:sz w:val="22"/>
          <w:szCs w:val="22"/>
        </w:rPr>
        <w:t xml:space="preserve"> and </w:t>
      </w:r>
      <w:r w:rsidR="008A4A52" w:rsidRPr="00F0740D">
        <w:rPr>
          <w:sz w:val="22"/>
          <w:szCs w:val="22"/>
        </w:rPr>
        <w:t>4-H YDC&amp;F</w:t>
      </w:r>
      <w:r w:rsidR="006F20A5" w:rsidRPr="00F0740D">
        <w:rPr>
          <w:sz w:val="22"/>
          <w:szCs w:val="22"/>
        </w:rPr>
        <w:t xml:space="preserve"> committee members have permission and authority </w:t>
      </w:r>
      <w:r w:rsidRPr="00F0740D">
        <w:rPr>
          <w:sz w:val="22"/>
          <w:szCs w:val="22"/>
        </w:rPr>
        <w:t xml:space="preserve"> to enter and inspect the projects for the following reasons:</w:t>
      </w:r>
    </w:p>
    <w:p w14:paraId="4783A5D1" w14:textId="77777777" w:rsidR="00E0715E" w:rsidRPr="00F0740D" w:rsidRDefault="00E0715E" w:rsidP="00E0715E">
      <w:pPr>
        <w:numPr>
          <w:ilvl w:val="1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>In case of an emergency.</w:t>
      </w:r>
    </w:p>
    <w:p w14:paraId="207D2981" w14:textId="77777777" w:rsidR="00E0715E" w:rsidRPr="00F0740D" w:rsidRDefault="00E0715E" w:rsidP="00E0715E">
      <w:pPr>
        <w:numPr>
          <w:ilvl w:val="1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>To make necessary or agreed upon repairs, alterations or improvements.</w:t>
      </w:r>
    </w:p>
    <w:p w14:paraId="7CAE06E3" w14:textId="77777777" w:rsidR="00E0715E" w:rsidRPr="00F0740D" w:rsidRDefault="00E0715E" w:rsidP="00E0715E">
      <w:pPr>
        <w:numPr>
          <w:ilvl w:val="1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>When</w:t>
      </w:r>
      <w:r w:rsidR="006F20A5" w:rsidRPr="00F0740D">
        <w:rPr>
          <w:sz w:val="22"/>
          <w:szCs w:val="22"/>
        </w:rPr>
        <w:t xml:space="preserve"> there are concerns regarding </w:t>
      </w:r>
      <w:r w:rsidRPr="00F0740D">
        <w:rPr>
          <w:sz w:val="22"/>
          <w:szCs w:val="22"/>
        </w:rPr>
        <w:t>abandoned project</w:t>
      </w:r>
      <w:r w:rsidR="006F20A5" w:rsidRPr="00F0740D">
        <w:rPr>
          <w:sz w:val="22"/>
          <w:szCs w:val="22"/>
        </w:rPr>
        <w:t xml:space="preserve"> </w:t>
      </w:r>
      <w:r w:rsidRPr="00F0740D">
        <w:rPr>
          <w:sz w:val="22"/>
          <w:szCs w:val="22"/>
        </w:rPr>
        <w:t>animal</w:t>
      </w:r>
      <w:r w:rsidR="006F20A5" w:rsidRPr="00F0740D">
        <w:rPr>
          <w:sz w:val="22"/>
          <w:szCs w:val="22"/>
        </w:rPr>
        <w:t>s, s</w:t>
      </w:r>
      <w:r w:rsidRPr="00F0740D">
        <w:rPr>
          <w:sz w:val="22"/>
          <w:szCs w:val="22"/>
        </w:rPr>
        <w:t>tall</w:t>
      </w:r>
      <w:r w:rsidR="006F20A5" w:rsidRPr="00F0740D">
        <w:rPr>
          <w:sz w:val="22"/>
          <w:szCs w:val="22"/>
        </w:rPr>
        <w:t xml:space="preserve">s or </w:t>
      </w:r>
      <w:r w:rsidRPr="00F0740D">
        <w:rPr>
          <w:sz w:val="22"/>
          <w:szCs w:val="22"/>
        </w:rPr>
        <w:t>pen</w:t>
      </w:r>
      <w:r w:rsidR="006F20A5" w:rsidRPr="00F0740D">
        <w:rPr>
          <w:sz w:val="22"/>
          <w:szCs w:val="22"/>
        </w:rPr>
        <w:t>s</w:t>
      </w:r>
      <w:r w:rsidRPr="00F0740D">
        <w:rPr>
          <w:sz w:val="22"/>
          <w:szCs w:val="22"/>
        </w:rPr>
        <w:t>.</w:t>
      </w:r>
    </w:p>
    <w:p w14:paraId="3B4B282E" w14:textId="77777777" w:rsidR="00E0715E" w:rsidRPr="00F0740D" w:rsidRDefault="00E0715E" w:rsidP="00E0715E">
      <w:pPr>
        <w:numPr>
          <w:ilvl w:val="1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Concerns have been raised about 4-H project/animal(s) housed at the </w:t>
      </w:r>
      <w:r w:rsidR="008A4A52" w:rsidRPr="00F0740D">
        <w:rPr>
          <w:sz w:val="22"/>
          <w:szCs w:val="22"/>
        </w:rPr>
        <w:t>4-H YDC&amp;F</w:t>
      </w:r>
    </w:p>
    <w:p w14:paraId="4D512DF9" w14:textId="77777777" w:rsidR="00223AB9" w:rsidRPr="00F0740D" w:rsidRDefault="00E0715E" w:rsidP="00223AB9">
      <w:pPr>
        <w:numPr>
          <w:ilvl w:val="1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>To inspect the condition of the animal and the stall/pen.</w:t>
      </w:r>
    </w:p>
    <w:p w14:paraId="3E5D8B50" w14:textId="77777777" w:rsidR="00646CB9" w:rsidRPr="00F0740D" w:rsidRDefault="00646CB9" w:rsidP="00646CB9">
      <w:pPr>
        <w:rPr>
          <w:sz w:val="22"/>
          <w:szCs w:val="22"/>
        </w:rPr>
      </w:pPr>
    </w:p>
    <w:p w14:paraId="25B65E72" w14:textId="77777777" w:rsidR="00A322AD" w:rsidRPr="00F0740D" w:rsidRDefault="00646CB9" w:rsidP="00646CB9">
      <w:pPr>
        <w:numPr>
          <w:ilvl w:val="0"/>
          <w:numId w:val="20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The 4-H Member shall not violate any </w:t>
      </w:r>
      <w:r w:rsidR="008A4A52" w:rsidRPr="00F0740D">
        <w:rPr>
          <w:sz w:val="22"/>
          <w:szCs w:val="22"/>
        </w:rPr>
        <w:t>4-H YDC&amp;F</w:t>
      </w:r>
      <w:r w:rsidR="006F20A5" w:rsidRPr="00F0740D">
        <w:rPr>
          <w:sz w:val="22"/>
          <w:szCs w:val="22"/>
        </w:rPr>
        <w:t xml:space="preserve"> </w:t>
      </w:r>
      <w:r w:rsidRPr="00F0740D">
        <w:rPr>
          <w:sz w:val="22"/>
          <w:szCs w:val="22"/>
        </w:rPr>
        <w:t xml:space="preserve">rules concerning the use of the premises, commit feed waste, </w:t>
      </w:r>
      <w:r w:rsidR="005D621A" w:rsidRPr="00F0740D">
        <w:rPr>
          <w:sz w:val="22"/>
          <w:szCs w:val="22"/>
        </w:rPr>
        <w:t xml:space="preserve">be a </w:t>
      </w:r>
      <w:r w:rsidRPr="00F0740D">
        <w:rPr>
          <w:sz w:val="22"/>
          <w:szCs w:val="22"/>
        </w:rPr>
        <w:t>nuisance, annoy, or interfere with any other 4-H members</w:t>
      </w:r>
      <w:r w:rsidR="005D621A" w:rsidRPr="00F0740D">
        <w:rPr>
          <w:sz w:val="22"/>
          <w:szCs w:val="22"/>
        </w:rPr>
        <w:t xml:space="preserve">, projects </w:t>
      </w:r>
      <w:r w:rsidRPr="00F0740D">
        <w:rPr>
          <w:sz w:val="22"/>
          <w:szCs w:val="22"/>
        </w:rPr>
        <w:t xml:space="preserve">or neighbors. </w:t>
      </w:r>
    </w:p>
    <w:p w14:paraId="605201D8" w14:textId="77777777" w:rsidR="002563F9" w:rsidRDefault="002563F9" w:rsidP="005C79C5">
      <w:pPr>
        <w:rPr>
          <w:b/>
          <w:sz w:val="22"/>
          <w:szCs w:val="22"/>
          <w:u w:val="single"/>
        </w:rPr>
      </w:pPr>
    </w:p>
    <w:p w14:paraId="526A410B" w14:textId="77777777" w:rsidR="00B67DEA" w:rsidRDefault="00B67DEA" w:rsidP="005C79C5">
      <w:pPr>
        <w:rPr>
          <w:b/>
          <w:sz w:val="22"/>
          <w:szCs w:val="22"/>
          <w:u w:val="single"/>
        </w:rPr>
      </w:pPr>
    </w:p>
    <w:p w14:paraId="514E1771" w14:textId="77777777" w:rsidR="00B67DEA" w:rsidRDefault="00B67DEA" w:rsidP="005C79C5">
      <w:pPr>
        <w:rPr>
          <w:b/>
          <w:sz w:val="22"/>
          <w:szCs w:val="22"/>
          <w:u w:val="single"/>
        </w:rPr>
      </w:pPr>
    </w:p>
    <w:p w14:paraId="3BE618BA" w14:textId="77777777" w:rsidR="00B67DEA" w:rsidRDefault="00B67DEA" w:rsidP="005C79C5">
      <w:pPr>
        <w:rPr>
          <w:b/>
          <w:sz w:val="22"/>
          <w:szCs w:val="22"/>
          <w:u w:val="single"/>
        </w:rPr>
      </w:pPr>
    </w:p>
    <w:p w14:paraId="054F66C6" w14:textId="77777777" w:rsidR="00B67DEA" w:rsidRDefault="00B67DEA" w:rsidP="005C79C5">
      <w:pPr>
        <w:rPr>
          <w:b/>
          <w:sz w:val="22"/>
          <w:szCs w:val="22"/>
          <w:u w:val="single"/>
        </w:rPr>
      </w:pPr>
    </w:p>
    <w:p w14:paraId="52266D2E" w14:textId="77777777" w:rsidR="00B67DEA" w:rsidRDefault="00B67DEA" w:rsidP="005C79C5">
      <w:pPr>
        <w:rPr>
          <w:b/>
          <w:sz w:val="22"/>
          <w:szCs w:val="22"/>
          <w:u w:val="single"/>
        </w:rPr>
      </w:pPr>
    </w:p>
    <w:p w14:paraId="273760D8" w14:textId="77777777" w:rsidR="00B67DEA" w:rsidRDefault="00B67DEA" w:rsidP="005C79C5">
      <w:pPr>
        <w:rPr>
          <w:b/>
          <w:sz w:val="22"/>
          <w:szCs w:val="22"/>
          <w:u w:val="single"/>
        </w:rPr>
      </w:pPr>
    </w:p>
    <w:p w14:paraId="128AFDDC" w14:textId="77777777" w:rsidR="00B67DEA" w:rsidRPr="00F0740D" w:rsidRDefault="00B67DEA" w:rsidP="005C79C5">
      <w:pPr>
        <w:rPr>
          <w:b/>
          <w:sz w:val="22"/>
          <w:szCs w:val="22"/>
          <w:u w:val="single"/>
        </w:rPr>
      </w:pPr>
    </w:p>
    <w:p w14:paraId="451DB1C8" w14:textId="77777777" w:rsidR="005C79C5" w:rsidRPr="00F0740D" w:rsidRDefault="0067504D" w:rsidP="005C79C5">
      <w:pPr>
        <w:rPr>
          <w:b/>
          <w:sz w:val="22"/>
          <w:szCs w:val="22"/>
          <w:u w:val="single"/>
        </w:rPr>
      </w:pPr>
      <w:r w:rsidRPr="00F0740D">
        <w:rPr>
          <w:b/>
          <w:sz w:val="22"/>
          <w:szCs w:val="22"/>
          <w:u w:val="single"/>
        </w:rPr>
        <w:lastRenderedPageBreak/>
        <w:t>Facility</w:t>
      </w:r>
    </w:p>
    <w:p w14:paraId="1F3A183B" w14:textId="77777777" w:rsidR="005C79C5" w:rsidRPr="00F0740D" w:rsidRDefault="00617D70" w:rsidP="005C79C5">
      <w:pPr>
        <w:numPr>
          <w:ilvl w:val="0"/>
          <w:numId w:val="23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The </w:t>
      </w:r>
      <w:r w:rsidR="008A4A52" w:rsidRPr="00F0740D">
        <w:rPr>
          <w:sz w:val="22"/>
          <w:szCs w:val="22"/>
        </w:rPr>
        <w:t>4-H YDC&amp;F</w:t>
      </w:r>
      <w:r w:rsidR="006F20A5" w:rsidRPr="00F0740D">
        <w:rPr>
          <w:sz w:val="22"/>
          <w:szCs w:val="22"/>
        </w:rPr>
        <w:t xml:space="preserve"> </w:t>
      </w:r>
      <w:r w:rsidRPr="00F0740D">
        <w:rPr>
          <w:sz w:val="22"/>
          <w:szCs w:val="22"/>
        </w:rPr>
        <w:t>premises are to be kept in a clean and sanitary condition at all times.</w:t>
      </w:r>
      <w:r w:rsidR="005C79C5" w:rsidRPr="00F0740D">
        <w:rPr>
          <w:sz w:val="22"/>
          <w:szCs w:val="22"/>
        </w:rPr>
        <w:t xml:space="preserve"> </w:t>
      </w:r>
    </w:p>
    <w:p w14:paraId="12C0495B" w14:textId="77777777" w:rsidR="005C79C5" w:rsidRPr="00F0740D" w:rsidRDefault="005C79C5" w:rsidP="005C79C5">
      <w:pPr>
        <w:ind w:left="360"/>
        <w:rPr>
          <w:sz w:val="22"/>
          <w:szCs w:val="22"/>
        </w:rPr>
      </w:pPr>
    </w:p>
    <w:p w14:paraId="75CAEB31" w14:textId="77777777" w:rsidR="00617D70" w:rsidRPr="00F0740D" w:rsidRDefault="005D621A" w:rsidP="005C79C5">
      <w:pPr>
        <w:numPr>
          <w:ilvl w:val="0"/>
          <w:numId w:val="23"/>
        </w:numPr>
        <w:rPr>
          <w:sz w:val="22"/>
          <w:szCs w:val="22"/>
        </w:rPr>
      </w:pPr>
      <w:r w:rsidRPr="00F0740D">
        <w:rPr>
          <w:sz w:val="22"/>
          <w:szCs w:val="22"/>
        </w:rPr>
        <w:t>It is expected that members will p</w:t>
      </w:r>
      <w:r w:rsidR="00617D70" w:rsidRPr="00F0740D">
        <w:rPr>
          <w:sz w:val="22"/>
          <w:szCs w:val="22"/>
        </w:rPr>
        <w:t>roperly use and operate all electrical and plumbing fixtures</w:t>
      </w:r>
      <w:r w:rsidRPr="00F0740D">
        <w:rPr>
          <w:sz w:val="22"/>
          <w:szCs w:val="22"/>
        </w:rPr>
        <w:t>, and k</w:t>
      </w:r>
      <w:r w:rsidR="00617D70" w:rsidRPr="00F0740D">
        <w:rPr>
          <w:sz w:val="22"/>
          <w:szCs w:val="22"/>
        </w:rPr>
        <w:t xml:space="preserve">eep all fixtures clean and sanitary. </w:t>
      </w:r>
    </w:p>
    <w:p w14:paraId="04ADAD6B" w14:textId="77777777" w:rsidR="005C79C5" w:rsidRPr="00F0740D" w:rsidRDefault="005C79C5" w:rsidP="005C79C5">
      <w:pPr>
        <w:ind w:left="360"/>
        <w:rPr>
          <w:sz w:val="22"/>
          <w:szCs w:val="22"/>
        </w:rPr>
      </w:pPr>
    </w:p>
    <w:p w14:paraId="15E283AB" w14:textId="27A57A99" w:rsidR="005C79C5" w:rsidRPr="00F0740D" w:rsidRDefault="00350AFD" w:rsidP="005C79C5">
      <w:pPr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proofErr w:type="gramStart"/>
      <w:r w:rsidR="00587286">
        <w:rPr>
          <w:sz w:val="22"/>
          <w:szCs w:val="22"/>
        </w:rPr>
        <w:t xml:space="preserve">trash </w:t>
      </w:r>
      <w:r w:rsidR="00F468E9" w:rsidRPr="00F0740D">
        <w:rPr>
          <w:sz w:val="22"/>
          <w:szCs w:val="22"/>
        </w:rPr>
        <w:t xml:space="preserve"> is</w:t>
      </w:r>
      <w:proofErr w:type="gramEnd"/>
      <w:r w:rsidR="00F468E9" w:rsidRPr="00F0740D">
        <w:rPr>
          <w:sz w:val="22"/>
          <w:szCs w:val="22"/>
        </w:rPr>
        <w:t xml:space="preserve"> to be taken home (including feed sacks)</w:t>
      </w:r>
      <w:r w:rsidR="00587286">
        <w:rPr>
          <w:sz w:val="22"/>
          <w:szCs w:val="22"/>
        </w:rPr>
        <w:t xml:space="preserve"> immediately, and is not to be left to accumulate.</w:t>
      </w:r>
      <w:r w:rsidR="00F468E9" w:rsidRPr="00F0740D">
        <w:rPr>
          <w:sz w:val="22"/>
          <w:szCs w:val="22"/>
        </w:rPr>
        <w:t>.  No trash is to be discarded at the</w:t>
      </w:r>
      <w:r w:rsidR="006F20A5" w:rsidRPr="00F0740D">
        <w:rPr>
          <w:sz w:val="22"/>
          <w:szCs w:val="22"/>
        </w:rPr>
        <w:t xml:space="preserve"> </w:t>
      </w:r>
      <w:r w:rsidR="008A4A52" w:rsidRPr="00F0740D">
        <w:rPr>
          <w:sz w:val="22"/>
          <w:szCs w:val="22"/>
        </w:rPr>
        <w:t>4-H YDC&amp;F</w:t>
      </w:r>
      <w:r w:rsidR="00F468E9" w:rsidRPr="00F0740D">
        <w:rPr>
          <w:sz w:val="22"/>
          <w:szCs w:val="22"/>
        </w:rPr>
        <w:t>.</w:t>
      </w:r>
    </w:p>
    <w:p w14:paraId="2DE1E787" w14:textId="77777777" w:rsidR="005C79C5" w:rsidRPr="00F0740D" w:rsidRDefault="005C79C5" w:rsidP="005C79C5">
      <w:pPr>
        <w:ind w:left="360"/>
        <w:rPr>
          <w:sz w:val="22"/>
          <w:szCs w:val="22"/>
        </w:rPr>
      </w:pPr>
    </w:p>
    <w:p w14:paraId="4E7BE68E" w14:textId="77777777" w:rsidR="005C79C5" w:rsidRPr="00F0740D" w:rsidRDefault="005C79C5" w:rsidP="005C79C5">
      <w:pPr>
        <w:numPr>
          <w:ilvl w:val="0"/>
          <w:numId w:val="23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No alterations, improvements, or decorations can be done by the 4-H Member without prior written consent from the </w:t>
      </w:r>
      <w:r w:rsidR="008A4A52" w:rsidRPr="00F0740D">
        <w:rPr>
          <w:sz w:val="22"/>
          <w:szCs w:val="22"/>
        </w:rPr>
        <w:t>4-H YDC&amp;F</w:t>
      </w:r>
      <w:r w:rsidR="006F20A5" w:rsidRPr="00F0740D">
        <w:rPr>
          <w:sz w:val="22"/>
          <w:szCs w:val="22"/>
        </w:rPr>
        <w:t xml:space="preserve"> </w:t>
      </w:r>
      <w:r w:rsidRPr="00F0740D">
        <w:rPr>
          <w:sz w:val="22"/>
          <w:szCs w:val="22"/>
        </w:rPr>
        <w:t xml:space="preserve">Committee.  Any improvements to the premises shall become the property of the </w:t>
      </w:r>
      <w:r w:rsidR="008A4A52" w:rsidRPr="00F0740D">
        <w:rPr>
          <w:sz w:val="22"/>
          <w:szCs w:val="22"/>
        </w:rPr>
        <w:t>4-H YDC&amp;F</w:t>
      </w:r>
      <w:r w:rsidR="006F20A5" w:rsidRPr="00F0740D">
        <w:rPr>
          <w:sz w:val="22"/>
          <w:szCs w:val="22"/>
        </w:rPr>
        <w:t xml:space="preserve"> </w:t>
      </w:r>
      <w:r w:rsidRPr="00F0740D">
        <w:rPr>
          <w:sz w:val="22"/>
          <w:szCs w:val="22"/>
        </w:rPr>
        <w:t xml:space="preserve">at the end of occupancy.  The </w:t>
      </w:r>
      <w:r w:rsidR="008A4A52" w:rsidRPr="00F0740D">
        <w:rPr>
          <w:sz w:val="22"/>
          <w:szCs w:val="22"/>
        </w:rPr>
        <w:t>4-H YDC&amp;F</w:t>
      </w:r>
      <w:r w:rsidR="006F20A5" w:rsidRPr="00F0740D">
        <w:rPr>
          <w:sz w:val="22"/>
          <w:szCs w:val="22"/>
        </w:rPr>
        <w:t xml:space="preserve"> </w:t>
      </w:r>
      <w:r w:rsidRPr="00F0740D">
        <w:rPr>
          <w:sz w:val="22"/>
          <w:szCs w:val="22"/>
        </w:rPr>
        <w:t>Committee may require that all improvements be removed at the end of occupancy.</w:t>
      </w:r>
    </w:p>
    <w:p w14:paraId="0248BE7D" w14:textId="77777777" w:rsidR="00571132" w:rsidRPr="00F0740D" w:rsidRDefault="00571132" w:rsidP="00571132">
      <w:pPr>
        <w:pStyle w:val="Heading1"/>
        <w:rPr>
          <w:rFonts w:ascii="Times New Roman" w:hAnsi="Times New Roman" w:cs="Times New Roman"/>
          <w:sz w:val="22"/>
          <w:szCs w:val="22"/>
          <w:u w:val="single"/>
        </w:rPr>
      </w:pPr>
      <w:r w:rsidRPr="00F0740D">
        <w:rPr>
          <w:rFonts w:ascii="Times New Roman" w:hAnsi="Times New Roman" w:cs="Times New Roman"/>
          <w:sz w:val="22"/>
          <w:szCs w:val="22"/>
          <w:u w:val="single"/>
        </w:rPr>
        <w:t>Workdays/Chores</w:t>
      </w:r>
    </w:p>
    <w:p w14:paraId="3BC08047" w14:textId="77777777" w:rsidR="00571132" w:rsidRPr="00F0740D" w:rsidRDefault="006F20A5" w:rsidP="00571132">
      <w:pPr>
        <w:numPr>
          <w:ilvl w:val="0"/>
          <w:numId w:val="13"/>
        </w:numPr>
        <w:ind w:left="360"/>
        <w:rPr>
          <w:sz w:val="22"/>
          <w:szCs w:val="22"/>
        </w:rPr>
      </w:pPr>
      <w:r w:rsidRPr="00F0740D">
        <w:rPr>
          <w:sz w:val="22"/>
          <w:szCs w:val="22"/>
        </w:rPr>
        <w:t xml:space="preserve">Attendance at </w:t>
      </w:r>
      <w:r w:rsidR="008A4A52" w:rsidRPr="00F0740D">
        <w:rPr>
          <w:sz w:val="22"/>
          <w:szCs w:val="22"/>
        </w:rPr>
        <w:t>4-H YDC&amp;F</w:t>
      </w:r>
      <w:r w:rsidR="00571132" w:rsidRPr="00F0740D">
        <w:rPr>
          <w:sz w:val="22"/>
          <w:szCs w:val="22"/>
        </w:rPr>
        <w:t xml:space="preserve"> workdays is mandatory.  Each member is expected to contribute </w:t>
      </w:r>
      <w:r w:rsidR="00BF30CC" w:rsidRPr="00F0740D">
        <w:rPr>
          <w:sz w:val="22"/>
          <w:szCs w:val="22"/>
        </w:rPr>
        <w:t>six</w:t>
      </w:r>
      <w:r w:rsidR="005C79C5" w:rsidRPr="00F0740D">
        <w:rPr>
          <w:sz w:val="22"/>
          <w:szCs w:val="22"/>
        </w:rPr>
        <w:t xml:space="preserve"> </w:t>
      </w:r>
      <w:r w:rsidR="00571132" w:rsidRPr="00F0740D">
        <w:rPr>
          <w:sz w:val="22"/>
          <w:szCs w:val="22"/>
        </w:rPr>
        <w:t xml:space="preserve">hours </w:t>
      </w:r>
      <w:r w:rsidR="00BF30CC" w:rsidRPr="00F0740D">
        <w:rPr>
          <w:sz w:val="22"/>
          <w:szCs w:val="22"/>
        </w:rPr>
        <w:t xml:space="preserve">per </w:t>
      </w:r>
      <w:r w:rsidR="005D621A" w:rsidRPr="00F0740D">
        <w:rPr>
          <w:sz w:val="22"/>
          <w:szCs w:val="22"/>
        </w:rPr>
        <w:t xml:space="preserve">use </w:t>
      </w:r>
      <w:r w:rsidR="008A585D" w:rsidRPr="00F0740D">
        <w:rPr>
          <w:sz w:val="22"/>
          <w:szCs w:val="22"/>
        </w:rPr>
        <w:t>Agreement</w:t>
      </w:r>
      <w:r w:rsidR="00571132" w:rsidRPr="00F0740D">
        <w:rPr>
          <w:sz w:val="22"/>
          <w:szCs w:val="22"/>
        </w:rPr>
        <w:t>.</w:t>
      </w:r>
    </w:p>
    <w:p w14:paraId="6305E67B" w14:textId="77777777" w:rsidR="00571132" w:rsidRPr="00F0740D" w:rsidRDefault="00571132" w:rsidP="00571132">
      <w:pPr>
        <w:ind w:left="360"/>
        <w:rPr>
          <w:sz w:val="22"/>
          <w:szCs w:val="22"/>
        </w:rPr>
      </w:pPr>
    </w:p>
    <w:p w14:paraId="7467E07C" w14:textId="77777777" w:rsidR="00E0715E" w:rsidRPr="00F0740D" w:rsidRDefault="00571132" w:rsidP="00E0715E">
      <w:pPr>
        <w:numPr>
          <w:ilvl w:val="0"/>
          <w:numId w:val="13"/>
        </w:numPr>
        <w:ind w:left="360"/>
        <w:rPr>
          <w:sz w:val="22"/>
          <w:szCs w:val="22"/>
        </w:rPr>
      </w:pPr>
      <w:r w:rsidRPr="00F0740D">
        <w:rPr>
          <w:sz w:val="22"/>
          <w:szCs w:val="22"/>
        </w:rPr>
        <w:t xml:space="preserve">Your attendance at the workdays will be taken into consideration when the </w:t>
      </w:r>
      <w:r w:rsidR="008A4A52" w:rsidRPr="00F0740D">
        <w:rPr>
          <w:sz w:val="22"/>
          <w:szCs w:val="22"/>
        </w:rPr>
        <w:t>4-H YDC&amp;F</w:t>
      </w:r>
      <w:r w:rsidRPr="00F0740D">
        <w:rPr>
          <w:sz w:val="22"/>
          <w:szCs w:val="22"/>
        </w:rPr>
        <w:t xml:space="preserve"> Use </w:t>
      </w:r>
      <w:r w:rsidR="005D621A" w:rsidRPr="00F0740D">
        <w:rPr>
          <w:sz w:val="22"/>
          <w:szCs w:val="22"/>
        </w:rPr>
        <w:t xml:space="preserve">Agreements </w:t>
      </w:r>
      <w:r w:rsidRPr="00F0740D">
        <w:rPr>
          <w:sz w:val="22"/>
          <w:szCs w:val="22"/>
        </w:rPr>
        <w:t>are reviewed for space allocation in the future.</w:t>
      </w:r>
    </w:p>
    <w:p w14:paraId="501BF327" w14:textId="77777777" w:rsidR="00E0715E" w:rsidRPr="00F0740D" w:rsidRDefault="00E0715E" w:rsidP="00E0715E">
      <w:pPr>
        <w:ind w:left="360"/>
        <w:rPr>
          <w:sz w:val="22"/>
          <w:szCs w:val="22"/>
        </w:rPr>
      </w:pPr>
    </w:p>
    <w:p w14:paraId="5B4BED9E" w14:textId="77777777" w:rsidR="00E0715E" w:rsidRDefault="00E0715E" w:rsidP="00401C79">
      <w:pPr>
        <w:numPr>
          <w:ilvl w:val="0"/>
          <w:numId w:val="13"/>
        </w:numPr>
        <w:ind w:left="360"/>
        <w:rPr>
          <w:sz w:val="22"/>
          <w:szCs w:val="22"/>
        </w:rPr>
      </w:pPr>
      <w:r w:rsidRPr="00F0740D">
        <w:rPr>
          <w:sz w:val="22"/>
          <w:szCs w:val="22"/>
        </w:rPr>
        <w:t xml:space="preserve">Duties and responsibilities must be carried out when assigned.  Failure to complete tasks will be grounds for dismissal from the </w:t>
      </w:r>
      <w:r w:rsidR="008A4A52" w:rsidRPr="00F0740D">
        <w:rPr>
          <w:sz w:val="22"/>
          <w:szCs w:val="22"/>
        </w:rPr>
        <w:t>4-H YDC&amp;F</w:t>
      </w:r>
      <w:r w:rsidRPr="00F0740D">
        <w:rPr>
          <w:sz w:val="22"/>
          <w:szCs w:val="22"/>
        </w:rPr>
        <w:t>.</w:t>
      </w:r>
    </w:p>
    <w:p w14:paraId="34D5F280" w14:textId="77777777" w:rsidR="00B67DEA" w:rsidRDefault="00B67DEA" w:rsidP="00B67DEA">
      <w:pPr>
        <w:rPr>
          <w:sz w:val="22"/>
          <w:szCs w:val="22"/>
        </w:rPr>
      </w:pPr>
    </w:p>
    <w:p w14:paraId="7939AE05" w14:textId="772987CA" w:rsidR="00B67DEA" w:rsidRPr="00F0740D" w:rsidRDefault="00210AE0" w:rsidP="00401C79">
      <w:pPr>
        <w:numPr>
          <w:ilvl w:val="0"/>
          <w:numId w:val="13"/>
        </w:numPr>
        <w:ind w:left="360"/>
        <w:rPr>
          <w:sz w:val="22"/>
          <w:szCs w:val="22"/>
        </w:rPr>
      </w:pPr>
      <w:r>
        <w:rPr>
          <w:sz w:val="22"/>
          <w:szCs w:val="22"/>
        </w:rPr>
        <w:t>If you do not contribute the mandatory</w:t>
      </w:r>
      <w:r w:rsidR="00B67DEA">
        <w:rPr>
          <w:sz w:val="22"/>
          <w:szCs w:val="22"/>
        </w:rPr>
        <w:t xml:space="preserve"> six</w:t>
      </w:r>
      <w:r>
        <w:rPr>
          <w:sz w:val="22"/>
          <w:szCs w:val="22"/>
        </w:rPr>
        <w:t xml:space="preserve"> </w:t>
      </w:r>
      <w:r w:rsidR="00B67DEA">
        <w:rPr>
          <w:sz w:val="22"/>
          <w:szCs w:val="22"/>
        </w:rPr>
        <w:t>hour</w:t>
      </w:r>
      <w:r>
        <w:rPr>
          <w:sz w:val="22"/>
          <w:szCs w:val="22"/>
        </w:rPr>
        <w:t>s of service at the 4-H YD</w:t>
      </w:r>
      <w:r w:rsidR="004312B4">
        <w:rPr>
          <w:sz w:val="22"/>
          <w:szCs w:val="22"/>
        </w:rPr>
        <w:t>C&amp;F</w:t>
      </w:r>
      <w:r w:rsidR="0048273E">
        <w:rPr>
          <w:sz w:val="22"/>
          <w:szCs w:val="22"/>
        </w:rPr>
        <w:t xml:space="preserve"> </w:t>
      </w:r>
      <w:r w:rsidR="00B545D0">
        <w:rPr>
          <w:sz w:val="22"/>
          <w:szCs w:val="22"/>
        </w:rPr>
        <w:t>and would like to use the facility in the next</w:t>
      </w:r>
      <w:r w:rsidR="0007708A">
        <w:rPr>
          <w:sz w:val="22"/>
          <w:szCs w:val="22"/>
        </w:rPr>
        <w:t xml:space="preserve"> program year, you must make</w:t>
      </w:r>
      <w:r w:rsidR="00317B9E">
        <w:rPr>
          <w:sz w:val="22"/>
          <w:szCs w:val="22"/>
        </w:rPr>
        <w:t>-</w:t>
      </w:r>
      <w:r w:rsidR="0007708A">
        <w:rPr>
          <w:sz w:val="22"/>
          <w:szCs w:val="22"/>
        </w:rPr>
        <w:t>up</w:t>
      </w:r>
      <w:r w:rsidR="00B545D0">
        <w:rPr>
          <w:sz w:val="22"/>
          <w:szCs w:val="22"/>
        </w:rPr>
        <w:t xml:space="preserve"> the </w:t>
      </w:r>
      <w:r w:rsidR="0062326B">
        <w:rPr>
          <w:sz w:val="22"/>
          <w:szCs w:val="22"/>
        </w:rPr>
        <w:t>remaining</w:t>
      </w:r>
      <w:r w:rsidR="00B545D0">
        <w:rPr>
          <w:sz w:val="22"/>
          <w:szCs w:val="22"/>
        </w:rPr>
        <w:t xml:space="preserve"> hours </w:t>
      </w:r>
      <w:r w:rsidR="002C300A">
        <w:rPr>
          <w:sz w:val="22"/>
          <w:szCs w:val="22"/>
        </w:rPr>
        <w:t>from the previous year</w:t>
      </w:r>
      <w:r w:rsidR="0052238C">
        <w:rPr>
          <w:sz w:val="22"/>
          <w:szCs w:val="22"/>
        </w:rPr>
        <w:t xml:space="preserve"> BEFORE your current application is accepted</w:t>
      </w:r>
      <w:r w:rsidR="00317B9E">
        <w:rPr>
          <w:sz w:val="22"/>
          <w:szCs w:val="22"/>
        </w:rPr>
        <w:t xml:space="preserve">.  You will also need to complete the </w:t>
      </w:r>
      <w:r w:rsidR="00317B9E">
        <w:rPr>
          <w:sz w:val="22"/>
          <w:szCs w:val="22"/>
        </w:rPr>
        <w:t>mandatory six hours of service</w:t>
      </w:r>
      <w:r w:rsidR="002C300A">
        <w:rPr>
          <w:sz w:val="22"/>
          <w:szCs w:val="22"/>
        </w:rPr>
        <w:t xml:space="preserve"> for the current year</w:t>
      </w:r>
      <w:r w:rsidR="00317B9E">
        <w:rPr>
          <w:sz w:val="22"/>
          <w:szCs w:val="22"/>
        </w:rPr>
        <w:t xml:space="preserve"> before you will be able to bring your animals to the </w:t>
      </w:r>
      <w:r w:rsidR="00317B9E">
        <w:rPr>
          <w:sz w:val="22"/>
          <w:szCs w:val="22"/>
        </w:rPr>
        <w:t>4-H YDC&amp;F</w:t>
      </w:r>
      <w:r w:rsidR="0062326B">
        <w:rPr>
          <w:sz w:val="22"/>
          <w:szCs w:val="22"/>
        </w:rPr>
        <w:t>.</w:t>
      </w:r>
    </w:p>
    <w:p w14:paraId="0AE7A70F" w14:textId="77777777" w:rsidR="002563F9" w:rsidRPr="00F0740D" w:rsidRDefault="002563F9" w:rsidP="002563F9">
      <w:pPr>
        <w:rPr>
          <w:sz w:val="22"/>
          <w:szCs w:val="22"/>
        </w:rPr>
      </w:pPr>
    </w:p>
    <w:p w14:paraId="7400AA0F" w14:textId="77777777" w:rsidR="002563F9" w:rsidRPr="00F0740D" w:rsidRDefault="0067504D" w:rsidP="002563F9">
      <w:pPr>
        <w:rPr>
          <w:b/>
          <w:sz w:val="22"/>
          <w:szCs w:val="22"/>
          <w:u w:val="single"/>
        </w:rPr>
      </w:pPr>
      <w:r w:rsidRPr="00F0740D">
        <w:rPr>
          <w:b/>
          <w:sz w:val="22"/>
          <w:szCs w:val="22"/>
          <w:u w:val="single"/>
        </w:rPr>
        <w:t>Equipment</w:t>
      </w:r>
    </w:p>
    <w:p w14:paraId="588909D1" w14:textId="77777777" w:rsidR="002563F9" w:rsidRPr="00F0740D" w:rsidRDefault="002563F9" w:rsidP="002563F9">
      <w:pPr>
        <w:numPr>
          <w:ilvl w:val="0"/>
          <w:numId w:val="24"/>
        </w:numPr>
        <w:ind w:left="360"/>
        <w:rPr>
          <w:sz w:val="22"/>
          <w:szCs w:val="22"/>
        </w:rPr>
      </w:pPr>
      <w:r w:rsidRPr="00F0740D">
        <w:rPr>
          <w:sz w:val="22"/>
          <w:szCs w:val="22"/>
        </w:rPr>
        <w:t xml:space="preserve">All personal property must be clearly marked.  </w:t>
      </w:r>
    </w:p>
    <w:p w14:paraId="1C4A873F" w14:textId="77777777" w:rsidR="002563F9" w:rsidRPr="00F0740D" w:rsidRDefault="002563F9" w:rsidP="002563F9">
      <w:pPr>
        <w:ind w:left="360"/>
        <w:rPr>
          <w:sz w:val="22"/>
          <w:szCs w:val="22"/>
        </w:rPr>
      </w:pPr>
    </w:p>
    <w:p w14:paraId="72333A13" w14:textId="0F4B4BCB" w:rsidR="002563F9" w:rsidRPr="00F0740D" w:rsidRDefault="002563F9" w:rsidP="002563F9">
      <w:pPr>
        <w:numPr>
          <w:ilvl w:val="0"/>
          <w:numId w:val="24"/>
        </w:numPr>
        <w:ind w:left="360"/>
        <w:rPr>
          <w:sz w:val="22"/>
          <w:szCs w:val="22"/>
        </w:rPr>
      </w:pPr>
      <w:r w:rsidRPr="00F0740D">
        <w:rPr>
          <w:sz w:val="22"/>
          <w:szCs w:val="22"/>
        </w:rPr>
        <w:t xml:space="preserve">Only general use equipment and materials (leads, brooms, rakes, water and feed pans, buckets, etc.) will be allowed to be housed at the 4-H YDC&amp;F.  No trailers or refrigerated medications are allowed to be stored </w:t>
      </w:r>
      <w:r w:rsidR="004E39C1" w:rsidRPr="00F0740D">
        <w:rPr>
          <w:sz w:val="22"/>
          <w:szCs w:val="22"/>
        </w:rPr>
        <w:t xml:space="preserve">for longer than two days pre or post event </w:t>
      </w:r>
      <w:r w:rsidRPr="00F0740D">
        <w:rPr>
          <w:sz w:val="22"/>
          <w:szCs w:val="22"/>
        </w:rPr>
        <w:t xml:space="preserve">at the 4-H YDC&amp;F. </w:t>
      </w:r>
    </w:p>
    <w:p w14:paraId="3247E1F7" w14:textId="77777777" w:rsidR="002563F9" w:rsidRPr="00F0740D" w:rsidRDefault="002563F9" w:rsidP="002563F9">
      <w:pPr>
        <w:ind w:left="360"/>
        <w:rPr>
          <w:sz w:val="22"/>
          <w:szCs w:val="22"/>
        </w:rPr>
      </w:pPr>
    </w:p>
    <w:p w14:paraId="0AB48C56" w14:textId="77777777" w:rsidR="002563F9" w:rsidRPr="00F0740D" w:rsidRDefault="002563F9" w:rsidP="002563F9">
      <w:pPr>
        <w:numPr>
          <w:ilvl w:val="0"/>
          <w:numId w:val="24"/>
        </w:numPr>
        <w:ind w:left="360"/>
        <w:rPr>
          <w:sz w:val="22"/>
          <w:szCs w:val="22"/>
        </w:rPr>
      </w:pPr>
      <w:r w:rsidRPr="00F0740D">
        <w:rPr>
          <w:sz w:val="22"/>
          <w:szCs w:val="22"/>
        </w:rPr>
        <w:t>Personal property must be removed at the end date of this Agreement.</w:t>
      </w:r>
    </w:p>
    <w:p w14:paraId="4B787D48" w14:textId="77777777" w:rsidR="002563F9" w:rsidRPr="00F0740D" w:rsidRDefault="002563F9" w:rsidP="002563F9">
      <w:pPr>
        <w:rPr>
          <w:b/>
          <w:sz w:val="22"/>
          <w:szCs w:val="22"/>
          <w:u w:val="single"/>
        </w:rPr>
      </w:pPr>
    </w:p>
    <w:p w14:paraId="686B1C47" w14:textId="77777777" w:rsidR="002563F9" w:rsidRPr="00B12741" w:rsidRDefault="002563F9" w:rsidP="00A322AD">
      <w:pPr>
        <w:rPr>
          <w:b/>
          <w:sz w:val="24"/>
          <w:szCs w:val="24"/>
        </w:rPr>
      </w:pPr>
      <w:r w:rsidRPr="00B12741">
        <w:rPr>
          <w:b/>
          <w:sz w:val="24"/>
          <w:szCs w:val="24"/>
        </w:rPr>
        <w:t>ANIMAL SCIENCE PROJECT GUIDELINES</w:t>
      </w:r>
    </w:p>
    <w:p w14:paraId="7028C9EC" w14:textId="77777777" w:rsidR="00814032" w:rsidRPr="00F0740D" w:rsidRDefault="00814032" w:rsidP="00A322AD">
      <w:pPr>
        <w:rPr>
          <w:b/>
          <w:sz w:val="22"/>
          <w:szCs w:val="22"/>
          <w:u w:val="single"/>
        </w:rPr>
      </w:pPr>
    </w:p>
    <w:p w14:paraId="67D765C8" w14:textId="77777777" w:rsidR="00814032" w:rsidRPr="00F0740D" w:rsidRDefault="00814032" w:rsidP="00814032">
      <w:pPr>
        <w:rPr>
          <w:b/>
          <w:sz w:val="22"/>
          <w:szCs w:val="22"/>
          <w:u w:val="single"/>
        </w:rPr>
      </w:pPr>
      <w:r w:rsidRPr="00F0740D">
        <w:rPr>
          <w:b/>
          <w:sz w:val="22"/>
          <w:szCs w:val="22"/>
          <w:u w:val="single"/>
        </w:rPr>
        <w:t>Animals</w:t>
      </w:r>
    </w:p>
    <w:p w14:paraId="4D689E05" w14:textId="77777777" w:rsidR="0020104B" w:rsidRPr="00F0740D" w:rsidRDefault="00F6710C" w:rsidP="0020104B">
      <w:pPr>
        <w:numPr>
          <w:ilvl w:val="0"/>
          <w:numId w:val="27"/>
        </w:numPr>
        <w:rPr>
          <w:sz w:val="22"/>
          <w:szCs w:val="22"/>
        </w:rPr>
      </w:pPr>
      <w:r w:rsidRPr="00F0740D">
        <w:rPr>
          <w:i/>
          <w:sz w:val="22"/>
          <w:szCs w:val="22"/>
        </w:rPr>
        <w:t>Market Animals</w:t>
      </w:r>
      <w:r w:rsidRPr="00F0740D">
        <w:rPr>
          <w:sz w:val="22"/>
          <w:szCs w:val="22"/>
        </w:rPr>
        <w:t>:</w:t>
      </w:r>
      <w:r w:rsidR="0020104B" w:rsidRPr="00F0740D">
        <w:rPr>
          <w:sz w:val="22"/>
          <w:szCs w:val="22"/>
        </w:rPr>
        <w:t xml:space="preserve"> Are short term (usually less than one year) projects.  The goal </w:t>
      </w:r>
      <w:r w:rsidR="00B9773E" w:rsidRPr="00F0740D">
        <w:rPr>
          <w:sz w:val="22"/>
          <w:szCs w:val="22"/>
        </w:rPr>
        <w:t xml:space="preserve">is </w:t>
      </w:r>
      <w:r w:rsidR="0020104B" w:rsidRPr="00F0740D">
        <w:rPr>
          <w:sz w:val="22"/>
          <w:szCs w:val="22"/>
        </w:rPr>
        <w:t xml:space="preserve">for animals to be purchased, raised, shown and then sold through auction at fairs. </w:t>
      </w:r>
    </w:p>
    <w:p w14:paraId="41830307" w14:textId="77777777" w:rsidR="0020104B" w:rsidRPr="00F0740D" w:rsidRDefault="0020104B" w:rsidP="0020104B">
      <w:pPr>
        <w:rPr>
          <w:sz w:val="22"/>
          <w:szCs w:val="22"/>
        </w:rPr>
      </w:pPr>
    </w:p>
    <w:p w14:paraId="5A17FBE2" w14:textId="77777777" w:rsidR="0020104B" w:rsidRPr="00F0740D" w:rsidRDefault="0020104B" w:rsidP="0020104B">
      <w:pPr>
        <w:numPr>
          <w:ilvl w:val="0"/>
          <w:numId w:val="27"/>
        </w:numPr>
        <w:rPr>
          <w:sz w:val="22"/>
          <w:szCs w:val="22"/>
        </w:rPr>
      </w:pPr>
      <w:r w:rsidRPr="00F0740D">
        <w:rPr>
          <w:i/>
          <w:sz w:val="22"/>
          <w:szCs w:val="22"/>
        </w:rPr>
        <w:t xml:space="preserve">Breeding Animals: </w:t>
      </w:r>
      <w:r w:rsidRPr="00F0740D">
        <w:rPr>
          <w:sz w:val="22"/>
          <w:szCs w:val="22"/>
        </w:rPr>
        <w:t>Are</w:t>
      </w:r>
      <w:r w:rsidRPr="00F0740D">
        <w:rPr>
          <w:i/>
          <w:sz w:val="22"/>
          <w:szCs w:val="22"/>
        </w:rPr>
        <w:t xml:space="preserve"> </w:t>
      </w:r>
      <w:r w:rsidRPr="00F0740D">
        <w:rPr>
          <w:sz w:val="22"/>
          <w:szCs w:val="22"/>
        </w:rPr>
        <w:t xml:space="preserve">long term (multi-year) projects. It is the next step in project education that increases a member’s responsibility, involvement and education by raising animals from start to finish.  The purpose in breeding is to produce </w:t>
      </w:r>
      <w:r w:rsidR="00C61C88" w:rsidRPr="00F0740D">
        <w:rPr>
          <w:sz w:val="22"/>
          <w:szCs w:val="22"/>
        </w:rPr>
        <w:t>additional market</w:t>
      </w:r>
      <w:r w:rsidRPr="00F0740D">
        <w:rPr>
          <w:sz w:val="22"/>
          <w:szCs w:val="22"/>
        </w:rPr>
        <w:t xml:space="preserve"> animal</w:t>
      </w:r>
      <w:r w:rsidR="00C61C88" w:rsidRPr="00F0740D">
        <w:rPr>
          <w:sz w:val="22"/>
          <w:szCs w:val="22"/>
        </w:rPr>
        <w:t>s</w:t>
      </w:r>
      <w:r w:rsidRPr="00F0740D">
        <w:rPr>
          <w:sz w:val="22"/>
          <w:szCs w:val="22"/>
        </w:rPr>
        <w:t xml:space="preserve"> that can be raised, shown and sold at auction at fairs</w:t>
      </w:r>
      <w:r w:rsidR="00C61C88" w:rsidRPr="00F0740D">
        <w:rPr>
          <w:sz w:val="22"/>
          <w:szCs w:val="22"/>
        </w:rPr>
        <w:t xml:space="preserve"> or to increase your breeding stock. </w:t>
      </w:r>
      <w:r w:rsidRPr="00F0740D">
        <w:rPr>
          <w:sz w:val="22"/>
          <w:szCs w:val="22"/>
        </w:rPr>
        <w:t xml:space="preserve">Market animals will be considered first for space availability.  Each breeding project will be reviewed on a case-by-case basis by the 4-H YDC&amp;F Committee.   </w:t>
      </w:r>
    </w:p>
    <w:p w14:paraId="6526ECDC" w14:textId="77777777" w:rsidR="0020104B" w:rsidRDefault="0020104B" w:rsidP="0020104B">
      <w:pPr>
        <w:numPr>
          <w:ilvl w:val="1"/>
          <w:numId w:val="27"/>
        </w:numPr>
        <w:rPr>
          <w:sz w:val="22"/>
          <w:szCs w:val="22"/>
        </w:rPr>
      </w:pPr>
      <w:r w:rsidRPr="00F0740D">
        <w:rPr>
          <w:i/>
          <w:sz w:val="22"/>
          <w:szCs w:val="22"/>
        </w:rPr>
        <w:t xml:space="preserve">Breeding Guidelines: </w:t>
      </w:r>
      <w:r w:rsidRPr="00F0740D">
        <w:rPr>
          <w:sz w:val="22"/>
          <w:szCs w:val="22"/>
        </w:rPr>
        <w:t>Members must submit a written breeding plan to this contract for consideration of your breeding project by the 4-H YDC&amp;F Committee.</w:t>
      </w:r>
    </w:p>
    <w:p w14:paraId="46558161" w14:textId="77777777" w:rsidR="0039139C" w:rsidRPr="00F0740D" w:rsidRDefault="0039139C" w:rsidP="0039139C">
      <w:pPr>
        <w:rPr>
          <w:sz w:val="22"/>
          <w:szCs w:val="22"/>
        </w:rPr>
      </w:pPr>
    </w:p>
    <w:p w14:paraId="21599302" w14:textId="77777777" w:rsidR="00F6710C" w:rsidRPr="00F0740D" w:rsidRDefault="00F6710C" w:rsidP="00F6710C">
      <w:pPr>
        <w:ind w:left="360"/>
        <w:rPr>
          <w:sz w:val="22"/>
          <w:szCs w:val="22"/>
        </w:rPr>
      </w:pPr>
    </w:p>
    <w:p w14:paraId="04697A76" w14:textId="77777777" w:rsidR="00F6710C" w:rsidRPr="00F0740D" w:rsidRDefault="00F6710C" w:rsidP="00B9773E">
      <w:pPr>
        <w:numPr>
          <w:ilvl w:val="0"/>
          <w:numId w:val="27"/>
        </w:numPr>
        <w:rPr>
          <w:sz w:val="22"/>
          <w:szCs w:val="22"/>
        </w:rPr>
      </w:pPr>
      <w:r w:rsidRPr="00F0740D">
        <w:rPr>
          <w:i/>
          <w:sz w:val="22"/>
          <w:szCs w:val="22"/>
        </w:rPr>
        <w:lastRenderedPageBreak/>
        <w:t>Weed Abatement Animals</w:t>
      </w:r>
      <w:r w:rsidRPr="00F0740D">
        <w:rPr>
          <w:sz w:val="22"/>
          <w:szCs w:val="22"/>
        </w:rPr>
        <w:t xml:space="preserve">: Due to the terrain of the 4-H YDC&amp;F, a regular and consistent mowing weed abatement </w:t>
      </w:r>
      <w:r w:rsidR="0067504D" w:rsidRPr="00F0740D">
        <w:rPr>
          <w:sz w:val="22"/>
          <w:szCs w:val="22"/>
        </w:rPr>
        <w:t xml:space="preserve">program </w:t>
      </w:r>
      <w:r w:rsidRPr="00F0740D">
        <w:rPr>
          <w:sz w:val="22"/>
          <w:szCs w:val="22"/>
        </w:rPr>
        <w:t>is not feasible. Members in the San Benito County 4-H Youth Development Program that would like to graze sheep and/or goats at the 4-H YDC&amp;F for the purpose of weed abatement should contact the 4-H YDC&amp;F committee.</w:t>
      </w:r>
      <w:r w:rsidR="00B9773E" w:rsidRPr="00F0740D">
        <w:rPr>
          <w:sz w:val="22"/>
          <w:szCs w:val="22"/>
        </w:rPr>
        <w:t xml:space="preserve"> These animals will only be permitted on the 4-H YDC&amp;F as needed and will leave the facility when they are not needed.</w:t>
      </w:r>
    </w:p>
    <w:p w14:paraId="5D8BC653" w14:textId="77777777" w:rsidR="00F6710C" w:rsidRPr="00F0740D" w:rsidRDefault="00F6710C" w:rsidP="00F6710C">
      <w:pPr>
        <w:ind w:left="360"/>
        <w:rPr>
          <w:sz w:val="22"/>
          <w:szCs w:val="22"/>
        </w:rPr>
      </w:pPr>
    </w:p>
    <w:p w14:paraId="5644469A" w14:textId="77777777" w:rsidR="00814032" w:rsidRPr="00F0740D" w:rsidRDefault="00814032" w:rsidP="00B9773E">
      <w:pPr>
        <w:numPr>
          <w:ilvl w:val="0"/>
          <w:numId w:val="27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All animal projects must be approved by the project leader, the 4-H YDC&amp;F Committee and 4-H Program Staff.  </w:t>
      </w:r>
    </w:p>
    <w:p w14:paraId="145563BB" w14:textId="77777777" w:rsidR="00814032" w:rsidRPr="00F0740D" w:rsidRDefault="00814032" w:rsidP="00814032">
      <w:pPr>
        <w:ind w:left="360"/>
        <w:rPr>
          <w:sz w:val="22"/>
          <w:szCs w:val="22"/>
        </w:rPr>
      </w:pPr>
    </w:p>
    <w:p w14:paraId="2ADFB1FC" w14:textId="77777777" w:rsidR="00814032" w:rsidRPr="00F0740D" w:rsidRDefault="00814032" w:rsidP="00B9773E">
      <w:pPr>
        <w:numPr>
          <w:ilvl w:val="0"/>
          <w:numId w:val="27"/>
        </w:numPr>
        <w:rPr>
          <w:sz w:val="22"/>
          <w:szCs w:val="22"/>
        </w:rPr>
      </w:pPr>
      <w:r w:rsidRPr="00F0740D">
        <w:rPr>
          <w:sz w:val="22"/>
          <w:szCs w:val="22"/>
        </w:rPr>
        <w:t>Only 6 livestock animals (combination of market</w:t>
      </w:r>
      <w:r w:rsidR="00F6710C" w:rsidRPr="00F0740D">
        <w:rPr>
          <w:sz w:val="22"/>
          <w:szCs w:val="22"/>
        </w:rPr>
        <w:t xml:space="preserve"> and breeding</w:t>
      </w:r>
      <w:r w:rsidRPr="00F0740D">
        <w:rPr>
          <w:sz w:val="22"/>
          <w:szCs w:val="22"/>
        </w:rPr>
        <w:t>) per member at a time will be allowed in the upper stalls at any given time.</w:t>
      </w:r>
    </w:p>
    <w:p w14:paraId="62BBDB19" w14:textId="77777777" w:rsidR="00814032" w:rsidRPr="00F0740D" w:rsidRDefault="00814032" w:rsidP="00814032">
      <w:pPr>
        <w:ind w:left="360"/>
        <w:rPr>
          <w:sz w:val="22"/>
          <w:szCs w:val="22"/>
          <w:highlight w:val="yellow"/>
        </w:rPr>
      </w:pPr>
    </w:p>
    <w:p w14:paraId="5BD14405" w14:textId="36FE23BA" w:rsidR="00814032" w:rsidRPr="00F0740D" w:rsidRDefault="00814032" w:rsidP="00B9773E">
      <w:pPr>
        <w:numPr>
          <w:ilvl w:val="0"/>
          <w:numId w:val="27"/>
        </w:numPr>
        <w:rPr>
          <w:sz w:val="22"/>
          <w:szCs w:val="22"/>
        </w:rPr>
      </w:pPr>
      <w:r w:rsidRPr="00F0740D">
        <w:rPr>
          <w:sz w:val="22"/>
          <w:szCs w:val="22"/>
        </w:rPr>
        <w:t>Th</w:t>
      </w:r>
      <w:r w:rsidR="003C303B">
        <w:rPr>
          <w:sz w:val="22"/>
          <w:szCs w:val="22"/>
        </w:rPr>
        <w:t>ere are 10 Sheep/Goat pens and 2</w:t>
      </w:r>
      <w:r w:rsidRPr="00F0740D">
        <w:rPr>
          <w:sz w:val="22"/>
          <w:szCs w:val="22"/>
        </w:rPr>
        <w:t xml:space="preserve">0 Swine pens.  </w:t>
      </w:r>
      <w:r w:rsidR="00DB58E7">
        <w:rPr>
          <w:sz w:val="22"/>
          <w:szCs w:val="22"/>
        </w:rPr>
        <w:t xml:space="preserve">The maximum allowed per pen is 2 Sheep/Goats or Swine, unless the pen is shared by a family, upon which the </w:t>
      </w:r>
      <w:r w:rsidR="000C45F2">
        <w:rPr>
          <w:sz w:val="22"/>
          <w:szCs w:val="22"/>
        </w:rPr>
        <w:t>maximum may be 3 animals of the same species.</w:t>
      </w:r>
      <w:r w:rsidRPr="00F0740D">
        <w:rPr>
          <w:sz w:val="22"/>
          <w:szCs w:val="22"/>
        </w:rPr>
        <w:t xml:space="preserve"> </w:t>
      </w:r>
    </w:p>
    <w:p w14:paraId="062B49EA" w14:textId="77777777" w:rsidR="00814032" w:rsidRPr="00F0740D" w:rsidRDefault="00814032" w:rsidP="00814032">
      <w:pPr>
        <w:ind w:left="1080"/>
        <w:rPr>
          <w:sz w:val="22"/>
          <w:szCs w:val="22"/>
        </w:rPr>
      </w:pPr>
    </w:p>
    <w:p w14:paraId="45BF3E2B" w14:textId="159A1528" w:rsidR="00814032" w:rsidRPr="00F0740D" w:rsidRDefault="000C45F2" w:rsidP="00B9773E">
      <w:pPr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There are 6</w:t>
      </w:r>
      <w:r w:rsidR="00814032" w:rsidRPr="00F0740D">
        <w:rPr>
          <w:sz w:val="22"/>
          <w:szCs w:val="22"/>
        </w:rPr>
        <w:t xml:space="preserve"> Beef pens.  </w:t>
      </w:r>
      <w:r w:rsidR="00C93708">
        <w:rPr>
          <w:sz w:val="22"/>
          <w:szCs w:val="22"/>
        </w:rPr>
        <w:t>The maximum allowed per pen is 1</w:t>
      </w:r>
      <w:r w:rsidR="00814032" w:rsidRPr="00F0740D">
        <w:rPr>
          <w:sz w:val="22"/>
          <w:szCs w:val="22"/>
        </w:rPr>
        <w:t xml:space="preserve"> Beef. Additional Beef space may be accommodated upon request of the 4-H YDC&amp;F committee.</w:t>
      </w:r>
    </w:p>
    <w:p w14:paraId="54C0DF3F" w14:textId="77777777" w:rsidR="00814032" w:rsidRPr="00F0740D" w:rsidRDefault="00814032" w:rsidP="00814032">
      <w:pPr>
        <w:ind w:left="360"/>
        <w:rPr>
          <w:sz w:val="22"/>
          <w:szCs w:val="22"/>
        </w:rPr>
      </w:pPr>
    </w:p>
    <w:p w14:paraId="064155BF" w14:textId="77777777" w:rsidR="00814032" w:rsidRPr="00F0740D" w:rsidRDefault="00814032" w:rsidP="00B9773E">
      <w:pPr>
        <w:numPr>
          <w:ilvl w:val="0"/>
          <w:numId w:val="27"/>
        </w:numPr>
        <w:rPr>
          <w:sz w:val="22"/>
          <w:szCs w:val="22"/>
        </w:rPr>
      </w:pPr>
      <w:r w:rsidRPr="00F0740D">
        <w:rPr>
          <w:sz w:val="22"/>
          <w:szCs w:val="22"/>
        </w:rPr>
        <w:t>4-H YDC&amp;F Committee must be notified before:</w:t>
      </w:r>
    </w:p>
    <w:p w14:paraId="13833C68" w14:textId="77777777" w:rsidR="00814032" w:rsidRPr="00F0740D" w:rsidRDefault="00814032" w:rsidP="00814032">
      <w:pPr>
        <w:numPr>
          <w:ilvl w:val="1"/>
          <w:numId w:val="10"/>
        </w:numPr>
        <w:rPr>
          <w:sz w:val="22"/>
          <w:szCs w:val="22"/>
        </w:rPr>
      </w:pPr>
      <w:r w:rsidRPr="00F0740D">
        <w:rPr>
          <w:sz w:val="22"/>
          <w:szCs w:val="22"/>
        </w:rPr>
        <w:t>Project/Animal(s) brought to the 4-H YDC&amp;F.</w:t>
      </w:r>
    </w:p>
    <w:p w14:paraId="2CB12837" w14:textId="77777777" w:rsidR="00814032" w:rsidRPr="00F0740D" w:rsidRDefault="00814032" w:rsidP="00814032">
      <w:pPr>
        <w:numPr>
          <w:ilvl w:val="1"/>
          <w:numId w:val="10"/>
        </w:numPr>
        <w:rPr>
          <w:sz w:val="22"/>
          <w:szCs w:val="22"/>
        </w:rPr>
      </w:pPr>
      <w:r w:rsidRPr="00F0740D">
        <w:rPr>
          <w:sz w:val="22"/>
          <w:szCs w:val="22"/>
        </w:rPr>
        <w:t>Projects/Animal(s) removed from the 4-H YDC&amp;F for exercise or any other purpose.</w:t>
      </w:r>
    </w:p>
    <w:p w14:paraId="236095EE" w14:textId="77777777" w:rsidR="00814032" w:rsidRPr="00F0740D" w:rsidRDefault="00814032" w:rsidP="00814032">
      <w:pPr>
        <w:numPr>
          <w:ilvl w:val="1"/>
          <w:numId w:val="10"/>
        </w:numPr>
        <w:rPr>
          <w:sz w:val="22"/>
          <w:szCs w:val="22"/>
        </w:rPr>
      </w:pPr>
      <w:r w:rsidRPr="00F0740D">
        <w:rPr>
          <w:sz w:val="22"/>
          <w:szCs w:val="22"/>
        </w:rPr>
        <w:t>Projects/Animal(s) moved from one stall to another, except in an emergency.</w:t>
      </w:r>
    </w:p>
    <w:p w14:paraId="4B649E08" w14:textId="77777777" w:rsidR="004833C3" w:rsidRPr="00F0740D" w:rsidRDefault="004833C3" w:rsidP="004833C3">
      <w:pPr>
        <w:ind w:left="1080"/>
        <w:rPr>
          <w:sz w:val="22"/>
          <w:szCs w:val="22"/>
        </w:rPr>
      </w:pPr>
    </w:p>
    <w:p w14:paraId="6E0F7930" w14:textId="77777777" w:rsidR="00814032" w:rsidRPr="00F0740D" w:rsidRDefault="00814032" w:rsidP="00814032">
      <w:pPr>
        <w:rPr>
          <w:b/>
          <w:sz w:val="22"/>
          <w:szCs w:val="22"/>
          <w:u w:val="single"/>
        </w:rPr>
      </w:pPr>
      <w:r w:rsidRPr="00F0740D">
        <w:rPr>
          <w:b/>
          <w:sz w:val="22"/>
          <w:szCs w:val="22"/>
          <w:u w:val="single"/>
        </w:rPr>
        <w:t>Stalls/Pens</w:t>
      </w:r>
    </w:p>
    <w:p w14:paraId="62A90FEF" w14:textId="77777777" w:rsidR="00A322AD" w:rsidRPr="00F0740D" w:rsidRDefault="00A322AD" w:rsidP="00A322AD">
      <w:pPr>
        <w:numPr>
          <w:ilvl w:val="0"/>
          <w:numId w:val="19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Animal projects will be housed in assigned stall(s).  </w:t>
      </w:r>
    </w:p>
    <w:p w14:paraId="0AD53A70" w14:textId="77777777" w:rsidR="00A322AD" w:rsidRPr="00F0740D" w:rsidRDefault="00A322AD" w:rsidP="00A322AD">
      <w:pPr>
        <w:ind w:left="360"/>
        <w:rPr>
          <w:sz w:val="22"/>
          <w:szCs w:val="22"/>
        </w:rPr>
      </w:pPr>
    </w:p>
    <w:p w14:paraId="6919EDC8" w14:textId="41C51A44" w:rsidR="00A322AD" w:rsidRPr="003974F6" w:rsidRDefault="00A322AD" w:rsidP="003974F6">
      <w:pPr>
        <w:numPr>
          <w:ilvl w:val="0"/>
          <w:numId w:val="19"/>
        </w:numPr>
        <w:rPr>
          <w:sz w:val="22"/>
          <w:szCs w:val="22"/>
        </w:rPr>
      </w:pPr>
      <w:r w:rsidRPr="003974F6">
        <w:rPr>
          <w:sz w:val="22"/>
          <w:szCs w:val="22"/>
        </w:rPr>
        <w:t xml:space="preserve">The 4-H Member is responsible for stalls being cleaned daily.  Animals should not be left in dirty pens.  It is the 4-H member’s responsibility to ensure that his/her animal is healthy and happy.  </w:t>
      </w:r>
    </w:p>
    <w:p w14:paraId="22C3FA2F" w14:textId="77777777" w:rsidR="00A322AD" w:rsidRPr="00F0740D" w:rsidRDefault="00A322AD" w:rsidP="00A322AD">
      <w:pPr>
        <w:ind w:left="360"/>
        <w:rPr>
          <w:sz w:val="22"/>
          <w:szCs w:val="22"/>
        </w:rPr>
      </w:pPr>
    </w:p>
    <w:p w14:paraId="53619F76" w14:textId="77777777" w:rsidR="00A322AD" w:rsidRPr="00F0740D" w:rsidRDefault="00A322AD" w:rsidP="00A322AD">
      <w:pPr>
        <w:numPr>
          <w:ilvl w:val="0"/>
          <w:numId w:val="19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Parents/Guardians may help with cleaning up, but the care of the animal is the 4-H Member’s responsibility.  </w:t>
      </w:r>
    </w:p>
    <w:p w14:paraId="632F4928" w14:textId="77777777" w:rsidR="00814032" w:rsidRPr="00F0740D" w:rsidRDefault="00814032" w:rsidP="00814032">
      <w:pPr>
        <w:ind w:left="360"/>
        <w:rPr>
          <w:sz w:val="22"/>
          <w:szCs w:val="22"/>
        </w:rPr>
      </w:pPr>
    </w:p>
    <w:p w14:paraId="281674D3" w14:textId="77777777" w:rsidR="00814032" w:rsidRPr="00F0740D" w:rsidRDefault="00814032" w:rsidP="00814032">
      <w:pPr>
        <w:numPr>
          <w:ilvl w:val="0"/>
          <w:numId w:val="19"/>
        </w:numPr>
        <w:rPr>
          <w:sz w:val="22"/>
          <w:szCs w:val="22"/>
        </w:rPr>
      </w:pPr>
      <w:r w:rsidRPr="00F0740D">
        <w:rPr>
          <w:sz w:val="22"/>
          <w:szCs w:val="22"/>
        </w:rPr>
        <w:t>All manure and feed is to be disposed of at designated areas.</w:t>
      </w:r>
    </w:p>
    <w:p w14:paraId="008C8EB5" w14:textId="77777777" w:rsidR="00A322AD" w:rsidRPr="00F0740D" w:rsidRDefault="00A322AD" w:rsidP="00A322AD">
      <w:pPr>
        <w:ind w:left="360"/>
        <w:rPr>
          <w:sz w:val="22"/>
          <w:szCs w:val="22"/>
        </w:rPr>
      </w:pPr>
    </w:p>
    <w:p w14:paraId="2B4B773E" w14:textId="63853DFD" w:rsidR="00A322AD" w:rsidRPr="00F0740D" w:rsidRDefault="00A322AD" w:rsidP="00A322AD">
      <w:pPr>
        <w:numPr>
          <w:ilvl w:val="0"/>
          <w:numId w:val="19"/>
        </w:numPr>
        <w:rPr>
          <w:sz w:val="22"/>
          <w:szCs w:val="22"/>
        </w:rPr>
      </w:pPr>
      <w:r w:rsidRPr="00F0740D">
        <w:rPr>
          <w:sz w:val="22"/>
          <w:szCs w:val="22"/>
        </w:rPr>
        <w:t>Stalls/pens and gates are to be sec</w:t>
      </w:r>
      <w:r w:rsidR="003974F6">
        <w:rPr>
          <w:sz w:val="22"/>
          <w:szCs w:val="22"/>
        </w:rPr>
        <w:t>ured with quick release latches</w:t>
      </w:r>
      <w:r w:rsidR="00317B9E">
        <w:rPr>
          <w:sz w:val="22"/>
          <w:szCs w:val="22"/>
        </w:rPr>
        <w:t xml:space="preserve">.  No locks are allowed unless approved by the farm committee. </w:t>
      </w:r>
    </w:p>
    <w:p w14:paraId="092A55ED" w14:textId="77777777" w:rsidR="00A322AD" w:rsidRPr="00F0740D" w:rsidRDefault="00A322AD" w:rsidP="00A322AD">
      <w:pPr>
        <w:ind w:left="360"/>
        <w:rPr>
          <w:sz w:val="22"/>
          <w:szCs w:val="22"/>
        </w:rPr>
      </w:pPr>
    </w:p>
    <w:p w14:paraId="382F2041" w14:textId="77777777" w:rsidR="00A322AD" w:rsidRPr="00F0740D" w:rsidRDefault="00A322AD" w:rsidP="00A322AD">
      <w:pPr>
        <w:numPr>
          <w:ilvl w:val="0"/>
          <w:numId w:val="19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Animals must be removed from the premises after the end date of this Agreement.  After a project has been removed from the </w:t>
      </w:r>
      <w:r w:rsidR="008A4A52" w:rsidRPr="00F0740D">
        <w:rPr>
          <w:sz w:val="22"/>
          <w:szCs w:val="22"/>
        </w:rPr>
        <w:t>4-H YDC&amp;F</w:t>
      </w:r>
      <w:r w:rsidRPr="00F0740D">
        <w:rPr>
          <w:sz w:val="22"/>
          <w:szCs w:val="22"/>
        </w:rPr>
        <w:t xml:space="preserve">, stalls/pens must be cleaned and disinfected within two weeks.  A 4-H member who has not cleaned their area will be assessed a cleaning fee of $50.00 per pen and will not be allowed to use the </w:t>
      </w:r>
      <w:r w:rsidR="008A4A52" w:rsidRPr="00F0740D">
        <w:rPr>
          <w:sz w:val="22"/>
          <w:szCs w:val="22"/>
        </w:rPr>
        <w:t>4-H YDC&amp;F</w:t>
      </w:r>
      <w:r w:rsidRPr="00F0740D">
        <w:rPr>
          <w:sz w:val="22"/>
          <w:szCs w:val="22"/>
        </w:rPr>
        <w:t xml:space="preserve"> in the future.</w:t>
      </w:r>
    </w:p>
    <w:p w14:paraId="02F533D3" w14:textId="77777777" w:rsidR="00EA33D9" w:rsidRDefault="00EA33D9" w:rsidP="00EA33D9">
      <w:pPr>
        <w:rPr>
          <w:b/>
          <w:sz w:val="22"/>
          <w:szCs w:val="22"/>
          <w:u w:val="single"/>
        </w:rPr>
      </w:pPr>
    </w:p>
    <w:p w14:paraId="13D1C520" w14:textId="77777777" w:rsidR="00EA33D9" w:rsidRPr="00F0740D" w:rsidRDefault="00EA33D9" w:rsidP="00EA33D9">
      <w:pPr>
        <w:rPr>
          <w:b/>
          <w:sz w:val="22"/>
          <w:szCs w:val="22"/>
          <w:u w:val="single"/>
        </w:rPr>
      </w:pPr>
      <w:r w:rsidRPr="00F0740D">
        <w:rPr>
          <w:b/>
          <w:sz w:val="22"/>
          <w:szCs w:val="22"/>
          <w:u w:val="single"/>
        </w:rPr>
        <w:t>Time Line</w:t>
      </w:r>
    </w:p>
    <w:p w14:paraId="71841B31" w14:textId="77777777" w:rsidR="00EA33D9" w:rsidRPr="00F0740D" w:rsidRDefault="00EA33D9" w:rsidP="00EA33D9">
      <w:pPr>
        <w:numPr>
          <w:ilvl w:val="0"/>
          <w:numId w:val="11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Dates of Agreement may not exceed 12 months, and must be renewed annually.  </w:t>
      </w:r>
    </w:p>
    <w:p w14:paraId="74140AFA" w14:textId="77777777" w:rsidR="00EA33D9" w:rsidRPr="00F0740D" w:rsidRDefault="00EA33D9" w:rsidP="00EA33D9">
      <w:pPr>
        <w:rPr>
          <w:sz w:val="22"/>
          <w:szCs w:val="22"/>
        </w:rPr>
      </w:pPr>
    </w:p>
    <w:p w14:paraId="3FF6137A" w14:textId="77777777" w:rsidR="00EA33D9" w:rsidRPr="00F0740D" w:rsidRDefault="00EA33D9" w:rsidP="00EA33D9">
      <w:pPr>
        <w:numPr>
          <w:ilvl w:val="0"/>
          <w:numId w:val="11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The 4-H YDC&amp;F will not be the permanent home for any market animal. Animals may be housed at the 4-H YDC&amp;F January 1 through December 31 annually.     </w:t>
      </w:r>
    </w:p>
    <w:p w14:paraId="5E56167F" w14:textId="77777777" w:rsidR="00EA33D9" w:rsidRPr="00F0740D" w:rsidRDefault="00EA33D9" w:rsidP="00EA33D9">
      <w:pPr>
        <w:ind w:left="360"/>
        <w:rPr>
          <w:sz w:val="22"/>
          <w:szCs w:val="22"/>
        </w:rPr>
      </w:pPr>
    </w:p>
    <w:p w14:paraId="27A9E48C" w14:textId="01223404" w:rsidR="00EA33D9" w:rsidRPr="00F0740D" w:rsidRDefault="00EA33D9" w:rsidP="00EA33D9">
      <w:pPr>
        <w:numPr>
          <w:ilvl w:val="0"/>
          <w:numId w:val="11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Space is limited at the 4-H YDC&amp;F.  Use Agreements will be honored on a first-come, first-served basis, and are </w:t>
      </w:r>
      <w:r w:rsidR="00C16738">
        <w:rPr>
          <w:sz w:val="22"/>
          <w:szCs w:val="22"/>
        </w:rPr>
        <w:t xml:space="preserve">due with all signatures by May </w:t>
      </w:r>
      <w:r w:rsidRPr="00F0740D">
        <w:rPr>
          <w:sz w:val="22"/>
          <w:szCs w:val="22"/>
        </w:rPr>
        <w:t>1</w:t>
      </w:r>
      <w:r w:rsidRPr="00F0740D">
        <w:rPr>
          <w:sz w:val="22"/>
          <w:szCs w:val="22"/>
          <w:vertAlign w:val="superscript"/>
        </w:rPr>
        <w:t>st</w:t>
      </w:r>
      <w:r w:rsidRPr="00F0740D">
        <w:rPr>
          <w:sz w:val="22"/>
          <w:szCs w:val="22"/>
        </w:rPr>
        <w:t xml:space="preserve"> annually.</w:t>
      </w:r>
    </w:p>
    <w:p w14:paraId="3BB1A39B" w14:textId="77777777" w:rsidR="00EA33D9" w:rsidRPr="00F0740D" w:rsidRDefault="00C04FA6" w:rsidP="00EA33D9">
      <w:pPr>
        <w:pStyle w:val="Heading1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br w:type="page"/>
      </w:r>
      <w:r w:rsidR="00EA33D9" w:rsidRPr="00F0740D">
        <w:rPr>
          <w:rFonts w:ascii="Times New Roman" w:hAnsi="Times New Roman" w:cs="Times New Roman"/>
          <w:sz w:val="22"/>
          <w:szCs w:val="22"/>
          <w:u w:val="single"/>
        </w:rPr>
        <w:lastRenderedPageBreak/>
        <w:t>Feedings</w:t>
      </w:r>
    </w:p>
    <w:p w14:paraId="28DE357F" w14:textId="77777777" w:rsidR="00EA33D9" w:rsidRPr="00F0740D" w:rsidRDefault="00EA33D9" w:rsidP="00EA33D9">
      <w:pPr>
        <w:numPr>
          <w:ilvl w:val="0"/>
          <w:numId w:val="15"/>
        </w:numPr>
        <w:rPr>
          <w:sz w:val="22"/>
          <w:szCs w:val="22"/>
        </w:rPr>
      </w:pPr>
      <w:r w:rsidRPr="00F0740D">
        <w:rPr>
          <w:sz w:val="22"/>
          <w:szCs w:val="22"/>
        </w:rPr>
        <w:t>Animals must be the responsibility of the 4-H Member and must be under their care and ownership to meet the requirements of project completion and to show and exhibit at fairs and expositions where San Benito County 4-H members are eligible.</w:t>
      </w:r>
    </w:p>
    <w:p w14:paraId="6FB707D9" w14:textId="77777777" w:rsidR="00EA33D9" w:rsidRPr="00F0740D" w:rsidRDefault="00EA33D9" w:rsidP="00EA33D9">
      <w:pPr>
        <w:ind w:left="360"/>
        <w:rPr>
          <w:sz w:val="22"/>
          <w:szCs w:val="22"/>
        </w:rPr>
      </w:pPr>
    </w:p>
    <w:p w14:paraId="5BB5114F" w14:textId="77777777" w:rsidR="00EA33D9" w:rsidRPr="00F0740D" w:rsidRDefault="00EA33D9" w:rsidP="00EA33D9">
      <w:pPr>
        <w:numPr>
          <w:ilvl w:val="0"/>
          <w:numId w:val="15"/>
        </w:numPr>
        <w:rPr>
          <w:sz w:val="22"/>
          <w:szCs w:val="22"/>
        </w:rPr>
      </w:pPr>
      <w:r w:rsidRPr="00F0740D">
        <w:rPr>
          <w:sz w:val="22"/>
          <w:szCs w:val="22"/>
        </w:rPr>
        <w:t>Animals must be fed, watered and cared for at all times.</w:t>
      </w:r>
    </w:p>
    <w:p w14:paraId="4C65D8BE" w14:textId="77777777" w:rsidR="00EA33D9" w:rsidRPr="00F0740D" w:rsidRDefault="00EA33D9" w:rsidP="00EA33D9">
      <w:pPr>
        <w:ind w:left="360"/>
        <w:rPr>
          <w:sz w:val="22"/>
          <w:szCs w:val="22"/>
        </w:rPr>
      </w:pPr>
    </w:p>
    <w:p w14:paraId="7A38D114" w14:textId="77777777" w:rsidR="00EA33D9" w:rsidRPr="00F0740D" w:rsidRDefault="00EA33D9" w:rsidP="00EA33D9">
      <w:pPr>
        <w:numPr>
          <w:ilvl w:val="0"/>
          <w:numId w:val="15"/>
        </w:numPr>
        <w:rPr>
          <w:sz w:val="22"/>
          <w:szCs w:val="22"/>
        </w:rPr>
      </w:pPr>
      <w:r w:rsidRPr="00F0740D">
        <w:rPr>
          <w:sz w:val="22"/>
          <w:szCs w:val="22"/>
        </w:rPr>
        <w:t>No garbage or food scraps are to be fed to project animals at any time.</w:t>
      </w:r>
    </w:p>
    <w:p w14:paraId="70B9E738" w14:textId="77777777" w:rsidR="00EA33D9" w:rsidRPr="00F0740D" w:rsidRDefault="00EA33D9" w:rsidP="00EA33D9">
      <w:pPr>
        <w:ind w:left="360"/>
        <w:rPr>
          <w:sz w:val="22"/>
          <w:szCs w:val="22"/>
        </w:rPr>
      </w:pPr>
    </w:p>
    <w:p w14:paraId="26E85265" w14:textId="77777777" w:rsidR="00EA33D9" w:rsidRPr="00F0740D" w:rsidRDefault="00EA33D9" w:rsidP="00EA33D9">
      <w:pPr>
        <w:numPr>
          <w:ilvl w:val="0"/>
          <w:numId w:val="15"/>
        </w:numPr>
        <w:rPr>
          <w:sz w:val="22"/>
          <w:szCs w:val="22"/>
        </w:rPr>
      </w:pPr>
      <w:r w:rsidRPr="00F0740D">
        <w:rPr>
          <w:sz w:val="22"/>
          <w:szCs w:val="22"/>
        </w:rPr>
        <w:t>Parents/Guardians are discouraged from feeding and caring for the project/animal, unless the 4-H member is sick or otherwise unable to do so.  Please contact the 4-H YDC&amp;F Committee when the 4-H Member is unable to feed and/or care for the project/animal.   On-going or chronic violations of this rule may result in a member being ineligible to house their animal at the 4-H YDC&amp;F in the future.</w:t>
      </w:r>
    </w:p>
    <w:p w14:paraId="39ADBAB1" w14:textId="77777777" w:rsidR="00A322AD" w:rsidRPr="00F0740D" w:rsidRDefault="00A322AD" w:rsidP="00A322AD">
      <w:pPr>
        <w:rPr>
          <w:sz w:val="22"/>
          <w:szCs w:val="22"/>
        </w:rPr>
      </w:pPr>
    </w:p>
    <w:p w14:paraId="58DFF583" w14:textId="77777777" w:rsidR="00571132" w:rsidRPr="00F0740D" w:rsidRDefault="00A322AD" w:rsidP="00A322AD">
      <w:pPr>
        <w:rPr>
          <w:b/>
          <w:sz w:val="22"/>
          <w:szCs w:val="22"/>
          <w:u w:val="single"/>
        </w:rPr>
      </w:pPr>
      <w:r w:rsidRPr="00F0740D">
        <w:rPr>
          <w:b/>
          <w:sz w:val="22"/>
          <w:szCs w:val="22"/>
          <w:u w:val="single"/>
        </w:rPr>
        <w:t>M</w:t>
      </w:r>
      <w:r w:rsidR="00571132" w:rsidRPr="00F0740D">
        <w:rPr>
          <w:b/>
          <w:sz w:val="22"/>
          <w:szCs w:val="22"/>
          <w:u w:val="single"/>
        </w:rPr>
        <w:t>edication</w:t>
      </w:r>
    </w:p>
    <w:p w14:paraId="22DA7AEF" w14:textId="09A7EE40" w:rsidR="00571132" w:rsidRPr="00F0740D" w:rsidRDefault="00571132" w:rsidP="00571132">
      <w:pPr>
        <w:numPr>
          <w:ilvl w:val="0"/>
          <w:numId w:val="18"/>
        </w:numPr>
        <w:rPr>
          <w:sz w:val="22"/>
          <w:szCs w:val="22"/>
        </w:rPr>
      </w:pPr>
      <w:r w:rsidRPr="00F0740D">
        <w:rPr>
          <w:sz w:val="22"/>
          <w:szCs w:val="22"/>
        </w:rPr>
        <w:t>The 4-H Member is responsible for the purchase of all medications</w:t>
      </w:r>
      <w:r w:rsidR="00194A61">
        <w:rPr>
          <w:sz w:val="22"/>
          <w:szCs w:val="22"/>
        </w:rPr>
        <w:t xml:space="preserve"> and equipment </w:t>
      </w:r>
      <w:r w:rsidR="000653FF">
        <w:rPr>
          <w:sz w:val="22"/>
          <w:szCs w:val="22"/>
        </w:rPr>
        <w:t>needed, including his/her own thermometer.</w:t>
      </w:r>
    </w:p>
    <w:p w14:paraId="32AADC38" w14:textId="77777777" w:rsidR="00571132" w:rsidRPr="00F0740D" w:rsidRDefault="00571132" w:rsidP="00571132">
      <w:pPr>
        <w:ind w:left="360"/>
        <w:rPr>
          <w:sz w:val="22"/>
          <w:szCs w:val="22"/>
        </w:rPr>
      </w:pPr>
    </w:p>
    <w:p w14:paraId="5FCF2F6D" w14:textId="77777777" w:rsidR="00571132" w:rsidRPr="00F0740D" w:rsidRDefault="00571132" w:rsidP="00571132">
      <w:pPr>
        <w:numPr>
          <w:ilvl w:val="0"/>
          <w:numId w:val="18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The 4-H Member shall not diagnose any illness or prescribe any medication.  The 4-H Member should notify his/her project leader and/or veterinarian immediately.  Project leaders should not dispense medication without member consent. </w:t>
      </w:r>
    </w:p>
    <w:p w14:paraId="2A5B55B2" w14:textId="77777777" w:rsidR="00571132" w:rsidRPr="00F0740D" w:rsidRDefault="00571132" w:rsidP="00571132">
      <w:pPr>
        <w:ind w:left="360"/>
        <w:rPr>
          <w:sz w:val="22"/>
          <w:szCs w:val="22"/>
        </w:rPr>
      </w:pPr>
    </w:p>
    <w:p w14:paraId="0CF35320" w14:textId="77777777" w:rsidR="00571132" w:rsidRPr="00F0740D" w:rsidRDefault="00571132" w:rsidP="00571132">
      <w:pPr>
        <w:numPr>
          <w:ilvl w:val="0"/>
          <w:numId w:val="18"/>
        </w:numPr>
        <w:rPr>
          <w:sz w:val="22"/>
          <w:szCs w:val="22"/>
        </w:rPr>
      </w:pPr>
      <w:r w:rsidRPr="00F0740D">
        <w:rPr>
          <w:sz w:val="22"/>
          <w:szCs w:val="22"/>
        </w:rPr>
        <w:t>The 4-H Member is responsible for the removal of an animal in the event of death.</w:t>
      </w:r>
    </w:p>
    <w:p w14:paraId="6DC8B4B6" w14:textId="77777777" w:rsidR="00571132" w:rsidRPr="00F0740D" w:rsidRDefault="00571132" w:rsidP="00571132">
      <w:pPr>
        <w:ind w:left="360"/>
        <w:rPr>
          <w:sz w:val="22"/>
          <w:szCs w:val="22"/>
        </w:rPr>
      </w:pPr>
    </w:p>
    <w:p w14:paraId="5F6EC184" w14:textId="034F365A" w:rsidR="00F468E9" w:rsidRPr="000653FF" w:rsidRDefault="00F468E9" w:rsidP="000653FF">
      <w:pPr>
        <w:numPr>
          <w:ilvl w:val="0"/>
          <w:numId w:val="18"/>
        </w:numPr>
        <w:rPr>
          <w:sz w:val="22"/>
          <w:szCs w:val="22"/>
        </w:rPr>
      </w:pPr>
      <w:r w:rsidRPr="000653FF">
        <w:rPr>
          <w:sz w:val="22"/>
          <w:szCs w:val="22"/>
        </w:rPr>
        <w:t xml:space="preserve">The </w:t>
      </w:r>
      <w:r w:rsidR="008A4A52" w:rsidRPr="000653FF">
        <w:rPr>
          <w:sz w:val="22"/>
          <w:szCs w:val="22"/>
        </w:rPr>
        <w:t>4-H YDC&amp;F</w:t>
      </w:r>
      <w:r w:rsidR="00DE4217" w:rsidRPr="000653FF">
        <w:rPr>
          <w:sz w:val="22"/>
          <w:szCs w:val="22"/>
        </w:rPr>
        <w:t xml:space="preserve"> </w:t>
      </w:r>
      <w:r w:rsidRPr="000653FF">
        <w:rPr>
          <w:sz w:val="22"/>
          <w:szCs w:val="22"/>
        </w:rPr>
        <w:t xml:space="preserve">Committee has the right to remove or quarantine any and all sick animals.  The 4-H Member will be notified and asked to call a veterinarian. </w:t>
      </w:r>
    </w:p>
    <w:p w14:paraId="3702D6C5" w14:textId="77777777" w:rsidR="00571132" w:rsidRPr="00F0740D" w:rsidRDefault="00571132" w:rsidP="00571132">
      <w:pPr>
        <w:rPr>
          <w:sz w:val="22"/>
          <w:szCs w:val="22"/>
        </w:rPr>
      </w:pPr>
    </w:p>
    <w:p w14:paraId="02F61A0A" w14:textId="77777777" w:rsidR="0067504D" w:rsidRPr="00F0740D" w:rsidRDefault="0067504D" w:rsidP="00223AB9">
      <w:pPr>
        <w:rPr>
          <w:b/>
          <w:sz w:val="22"/>
          <w:szCs w:val="22"/>
          <w:u w:val="single"/>
        </w:rPr>
      </w:pPr>
    </w:p>
    <w:p w14:paraId="36519646" w14:textId="77777777" w:rsidR="00223AB9" w:rsidRPr="00F0740D" w:rsidRDefault="00223AB9" w:rsidP="00223AB9">
      <w:pPr>
        <w:rPr>
          <w:b/>
          <w:sz w:val="22"/>
          <w:szCs w:val="22"/>
          <w:u w:val="single"/>
        </w:rPr>
      </w:pPr>
      <w:r w:rsidRPr="00F0740D">
        <w:rPr>
          <w:b/>
          <w:sz w:val="22"/>
          <w:szCs w:val="22"/>
          <w:u w:val="single"/>
        </w:rPr>
        <w:t>Infractions</w:t>
      </w:r>
      <w:r w:rsidR="0067504D" w:rsidRPr="00F0740D">
        <w:rPr>
          <w:b/>
          <w:sz w:val="22"/>
          <w:szCs w:val="22"/>
          <w:u w:val="single"/>
        </w:rPr>
        <w:t xml:space="preserve"> and Agreements</w:t>
      </w:r>
    </w:p>
    <w:p w14:paraId="72FECE73" w14:textId="77777777" w:rsidR="00897BAB" w:rsidRPr="00F0740D" w:rsidRDefault="00223AB9" w:rsidP="00897BAB">
      <w:pPr>
        <w:numPr>
          <w:ilvl w:val="0"/>
          <w:numId w:val="25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If animals or projects are not being cared for properly </w:t>
      </w:r>
      <w:r w:rsidR="00897BAB" w:rsidRPr="00F0740D">
        <w:rPr>
          <w:sz w:val="22"/>
          <w:szCs w:val="22"/>
        </w:rPr>
        <w:t xml:space="preserve">the member </w:t>
      </w:r>
      <w:r w:rsidRPr="00F0740D">
        <w:rPr>
          <w:sz w:val="22"/>
          <w:szCs w:val="22"/>
        </w:rPr>
        <w:t xml:space="preserve">will be given a written warning by your project leader, from </w:t>
      </w:r>
      <w:r w:rsidR="00897BAB" w:rsidRPr="00F0740D">
        <w:rPr>
          <w:sz w:val="22"/>
          <w:szCs w:val="22"/>
        </w:rPr>
        <w:t xml:space="preserve">the </w:t>
      </w:r>
      <w:r w:rsidR="008A4A52" w:rsidRPr="00F0740D">
        <w:rPr>
          <w:sz w:val="22"/>
          <w:szCs w:val="22"/>
        </w:rPr>
        <w:t>4-H YDC&amp;F</w:t>
      </w:r>
      <w:r w:rsidR="00DE4217" w:rsidRPr="00F0740D">
        <w:rPr>
          <w:sz w:val="22"/>
          <w:szCs w:val="22"/>
        </w:rPr>
        <w:t xml:space="preserve"> </w:t>
      </w:r>
      <w:r w:rsidRPr="00F0740D">
        <w:rPr>
          <w:sz w:val="22"/>
          <w:szCs w:val="22"/>
        </w:rPr>
        <w:t>chair or 4-H Youth Development Staff</w:t>
      </w:r>
      <w:r w:rsidR="00897BAB" w:rsidRPr="00F0740D">
        <w:rPr>
          <w:rStyle w:val="CommentReference"/>
          <w:sz w:val="22"/>
          <w:szCs w:val="22"/>
        </w:rPr>
        <w:t xml:space="preserve">.  If concerns </w:t>
      </w:r>
      <w:r w:rsidRPr="00F0740D">
        <w:rPr>
          <w:sz w:val="22"/>
          <w:szCs w:val="22"/>
        </w:rPr>
        <w:t xml:space="preserve">continue, </w:t>
      </w:r>
      <w:r w:rsidR="00DE4217" w:rsidRPr="00F0740D">
        <w:rPr>
          <w:sz w:val="22"/>
          <w:szCs w:val="22"/>
        </w:rPr>
        <w:t xml:space="preserve">members </w:t>
      </w:r>
      <w:r w:rsidRPr="00F0740D">
        <w:rPr>
          <w:sz w:val="22"/>
          <w:szCs w:val="22"/>
        </w:rPr>
        <w:t>will be given notice to remove the animal/project from the premises.</w:t>
      </w:r>
    </w:p>
    <w:p w14:paraId="34430C83" w14:textId="77777777" w:rsidR="00897BAB" w:rsidRPr="00F0740D" w:rsidRDefault="00897BAB" w:rsidP="00897BAB">
      <w:pPr>
        <w:ind w:left="360"/>
        <w:rPr>
          <w:sz w:val="22"/>
          <w:szCs w:val="22"/>
        </w:rPr>
      </w:pPr>
    </w:p>
    <w:p w14:paraId="0B43C573" w14:textId="77777777" w:rsidR="00897BAB" w:rsidRPr="00F0740D" w:rsidRDefault="00223AB9" w:rsidP="00897BAB">
      <w:pPr>
        <w:numPr>
          <w:ilvl w:val="0"/>
          <w:numId w:val="25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The 4-H program staff and </w:t>
      </w:r>
      <w:r w:rsidR="008A4A52" w:rsidRPr="00F0740D">
        <w:rPr>
          <w:sz w:val="22"/>
          <w:szCs w:val="22"/>
        </w:rPr>
        <w:t>4-H YDC&amp;F</w:t>
      </w:r>
      <w:r w:rsidR="00DE4217" w:rsidRPr="00F0740D">
        <w:rPr>
          <w:sz w:val="22"/>
          <w:szCs w:val="22"/>
        </w:rPr>
        <w:t xml:space="preserve"> </w:t>
      </w:r>
      <w:r w:rsidRPr="00F0740D">
        <w:rPr>
          <w:sz w:val="22"/>
          <w:szCs w:val="22"/>
        </w:rPr>
        <w:t>Committee will make decisions regarding violations of this Agreement</w:t>
      </w:r>
      <w:r w:rsidRPr="00F0740D">
        <w:rPr>
          <w:b/>
          <w:sz w:val="22"/>
          <w:szCs w:val="22"/>
        </w:rPr>
        <w:t xml:space="preserve">. </w:t>
      </w:r>
      <w:r w:rsidRPr="00F0740D">
        <w:rPr>
          <w:sz w:val="22"/>
          <w:szCs w:val="22"/>
        </w:rPr>
        <w:t xml:space="preserve">Violations of this </w:t>
      </w:r>
      <w:r w:rsidR="008A585D" w:rsidRPr="00F0740D">
        <w:rPr>
          <w:sz w:val="22"/>
          <w:szCs w:val="22"/>
        </w:rPr>
        <w:t>Agreement</w:t>
      </w:r>
      <w:r w:rsidRPr="00F0740D">
        <w:rPr>
          <w:sz w:val="22"/>
          <w:szCs w:val="22"/>
        </w:rPr>
        <w:t xml:space="preserve"> can result in a los</w:t>
      </w:r>
      <w:r w:rsidR="008A585D" w:rsidRPr="00F0740D">
        <w:rPr>
          <w:sz w:val="22"/>
          <w:szCs w:val="22"/>
        </w:rPr>
        <w:t>s</w:t>
      </w:r>
      <w:r w:rsidRPr="00F0740D">
        <w:rPr>
          <w:sz w:val="22"/>
          <w:szCs w:val="22"/>
        </w:rPr>
        <w:t xml:space="preserve"> of </w:t>
      </w:r>
      <w:r w:rsidR="008A4A52" w:rsidRPr="00F0740D">
        <w:rPr>
          <w:sz w:val="22"/>
          <w:szCs w:val="22"/>
        </w:rPr>
        <w:t>4-H YDC&amp;F</w:t>
      </w:r>
      <w:r w:rsidR="00DE4217" w:rsidRPr="00F0740D">
        <w:rPr>
          <w:sz w:val="22"/>
          <w:szCs w:val="22"/>
        </w:rPr>
        <w:t xml:space="preserve"> </w:t>
      </w:r>
      <w:r w:rsidR="008A585D" w:rsidRPr="00F0740D">
        <w:rPr>
          <w:sz w:val="22"/>
          <w:szCs w:val="22"/>
        </w:rPr>
        <w:t>privileges</w:t>
      </w:r>
      <w:r w:rsidRPr="00F0740D">
        <w:rPr>
          <w:sz w:val="22"/>
          <w:szCs w:val="22"/>
        </w:rPr>
        <w:t xml:space="preserve">. </w:t>
      </w:r>
    </w:p>
    <w:p w14:paraId="41FA87AC" w14:textId="77777777" w:rsidR="00897BAB" w:rsidRPr="00F0740D" w:rsidRDefault="00897BAB" w:rsidP="00897BAB">
      <w:pPr>
        <w:ind w:left="360"/>
        <w:rPr>
          <w:sz w:val="22"/>
          <w:szCs w:val="22"/>
        </w:rPr>
      </w:pPr>
    </w:p>
    <w:p w14:paraId="4333A27B" w14:textId="77777777" w:rsidR="00223AB9" w:rsidRPr="00F0740D" w:rsidRDefault="00223AB9" w:rsidP="00897BAB">
      <w:pPr>
        <w:numPr>
          <w:ilvl w:val="0"/>
          <w:numId w:val="25"/>
        </w:numPr>
        <w:rPr>
          <w:sz w:val="22"/>
          <w:szCs w:val="22"/>
        </w:rPr>
      </w:pPr>
      <w:r w:rsidRPr="00F0740D">
        <w:rPr>
          <w:sz w:val="22"/>
          <w:szCs w:val="22"/>
        </w:rPr>
        <w:t xml:space="preserve">The 4-H Member and Parent/Guardian agree to the contents of this Agreement and the San Benito County </w:t>
      </w:r>
      <w:r w:rsidR="008A4A52" w:rsidRPr="00F0740D">
        <w:rPr>
          <w:sz w:val="22"/>
          <w:szCs w:val="22"/>
        </w:rPr>
        <w:t>4-H YDC&amp;F</w:t>
      </w:r>
      <w:r w:rsidR="00DE4217" w:rsidRPr="00F0740D">
        <w:rPr>
          <w:sz w:val="22"/>
          <w:szCs w:val="22"/>
        </w:rPr>
        <w:t xml:space="preserve"> </w:t>
      </w:r>
      <w:r w:rsidRPr="00F0740D">
        <w:rPr>
          <w:sz w:val="22"/>
          <w:szCs w:val="22"/>
        </w:rPr>
        <w:t xml:space="preserve">Rules.  By signing this form, you are indicating that you have read and understand the rules and expectations for use of the facilities at the </w:t>
      </w:r>
      <w:r w:rsidR="008A4A52" w:rsidRPr="00F0740D">
        <w:rPr>
          <w:sz w:val="22"/>
          <w:szCs w:val="22"/>
        </w:rPr>
        <w:t>4-H YDC&amp;F</w:t>
      </w:r>
      <w:r w:rsidR="00DE4217" w:rsidRPr="00F0740D">
        <w:rPr>
          <w:sz w:val="22"/>
          <w:szCs w:val="22"/>
        </w:rPr>
        <w:t xml:space="preserve"> </w:t>
      </w:r>
      <w:r w:rsidRPr="00F0740D">
        <w:rPr>
          <w:sz w:val="22"/>
          <w:szCs w:val="22"/>
        </w:rPr>
        <w:t>located at 1479 Nash Road.</w:t>
      </w:r>
    </w:p>
    <w:p w14:paraId="2EED3016" w14:textId="77777777" w:rsidR="00A322AD" w:rsidRPr="00F0740D" w:rsidRDefault="00A322AD" w:rsidP="00A322AD">
      <w:pPr>
        <w:ind w:left="360"/>
        <w:rPr>
          <w:sz w:val="22"/>
          <w:szCs w:val="22"/>
        </w:rPr>
      </w:pPr>
    </w:p>
    <w:p w14:paraId="5C5A88F1" w14:textId="77777777" w:rsidR="00A322AD" w:rsidRDefault="00A322AD" w:rsidP="00A322AD">
      <w:pPr>
        <w:ind w:left="360"/>
        <w:rPr>
          <w:sz w:val="22"/>
          <w:szCs w:val="22"/>
        </w:rPr>
      </w:pPr>
    </w:p>
    <w:p w14:paraId="1844744C" w14:textId="77777777" w:rsidR="00EA33D9" w:rsidRDefault="00EA33D9" w:rsidP="00A322AD">
      <w:pPr>
        <w:ind w:left="360"/>
        <w:rPr>
          <w:sz w:val="22"/>
          <w:szCs w:val="22"/>
        </w:rPr>
      </w:pPr>
    </w:p>
    <w:p w14:paraId="152E4CEC" w14:textId="77777777" w:rsidR="00EA33D9" w:rsidRPr="00F0740D" w:rsidRDefault="00EA33D9" w:rsidP="00A322AD">
      <w:pPr>
        <w:ind w:left="360"/>
        <w:rPr>
          <w:sz w:val="22"/>
          <w:szCs w:val="22"/>
        </w:rPr>
      </w:pPr>
    </w:p>
    <w:p w14:paraId="2C49ADE3" w14:textId="77777777" w:rsidR="0067504D" w:rsidRDefault="0067504D" w:rsidP="00A322AD">
      <w:pPr>
        <w:ind w:left="360"/>
        <w:rPr>
          <w:sz w:val="22"/>
          <w:szCs w:val="22"/>
        </w:rPr>
      </w:pPr>
    </w:p>
    <w:p w14:paraId="21A0A121" w14:textId="77777777" w:rsidR="00A322AD" w:rsidRPr="00F0740D" w:rsidRDefault="00A322AD" w:rsidP="00A322AD">
      <w:pPr>
        <w:ind w:left="360"/>
        <w:rPr>
          <w:sz w:val="22"/>
          <w:szCs w:val="22"/>
        </w:rPr>
      </w:pPr>
    </w:p>
    <w:p w14:paraId="2A52234A" w14:textId="1EF71769" w:rsidR="00E8067E" w:rsidRDefault="00565994" w:rsidP="00E8067E">
      <w:pPr>
        <w:pStyle w:val="Footer"/>
        <w:jc w:val="both"/>
      </w:pPr>
      <w:r w:rsidRPr="00F0740D">
        <w:rPr>
          <w:noProof/>
          <w:sz w:val="22"/>
          <w:szCs w:val="22"/>
        </w:rPr>
        <w:drawing>
          <wp:inline distT="0" distB="0" distL="0" distR="0" wp14:anchorId="4E72C428" wp14:editId="1DFD717A">
            <wp:extent cx="2383155" cy="497205"/>
            <wp:effectExtent l="0" t="0" r="0" b="10795"/>
            <wp:docPr id="1" name="Picture 1" descr="Description: ANR_logo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ANR_logos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09F7B" w14:textId="77777777" w:rsidR="00B12741" w:rsidRDefault="00E8067E" w:rsidP="00B12741">
      <w:pPr>
        <w:rPr>
          <w:sz w:val="16"/>
          <w:szCs w:val="16"/>
        </w:rPr>
        <w:sectPr w:rsidR="00B12741" w:rsidSect="00955A83">
          <w:headerReference w:type="default" r:id="rId9"/>
          <w:footerReference w:type="default" r:id="rId10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 w:rsidRPr="00F0740D">
        <w:rPr>
          <w:sz w:val="16"/>
          <w:szCs w:val="16"/>
        </w:rPr>
        <w:t xml:space="preserve">The University of California Division of Agriculture &amp; Natural Resources (ANR) prohibits discrimination or harassment of any person in any of its programs or activities (Complete nondiscrimination policy statement can be found at http://ucanr.org/sites/anrstaff/files/107778.doc ) Inquiries regarding ANR’s equal employment opportunity policies may be directed to Linda Marie Manton, Affirmative Action Contact, University of California, Davis, Agriculture and Natural Resources, </w:t>
      </w:r>
      <w:r w:rsidRPr="00F0740D">
        <w:rPr>
          <w:iCs/>
          <w:sz w:val="16"/>
          <w:szCs w:val="16"/>
        </w:rPr>
        <w:t>2801 Second Street, Davis, CA 95618</w:t>
      </w:r>
      <w:r w:rsidR="003E4748" w:rsidRPr="00F0740D">
        <w:rPr>
          <w:iCs/>
          <w:sz w:val="16"/>
          <w:szCs w:val="16"/>
        </w:rPr>
        <w:t xml:space="preserve">, </w:t>
      </w:r>
      <w:r w:rsidRPr="00F0740D">
        <w:rPr>
          <w:sz w:val="16"/>
          <w:szCs w:val="16"/>
        </w:rPr>
        <w:t xml:space="preserve">(530) 752-0495. </w:t>
      </w:r>
      <w:r w:rsidRPr="00F0740D">
        <w:rPr>
          <w:sz w:val="16"/>
          <w:szCs w:val="16"/>
        </w:rPr>
        <w:cr/>
      </w:r>
    </w:p>
    <w:p w14:paraId="7A93041A" w14:textId="77777777" w:rsidR="00C04FA6" w:rsidRPr="00F0740D" w:rsidRDefault="00C04FA6" w:rsidP="00C04F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University of California Cooperative Extension </w:t>
      </w:r>
      <w:r w:rsidRPr="00F0740D">
        <w:rPr>
          <w:b/>
          <w:sz w:val="24"/>
          <w:szCs w:val="24"/>
        </w:rPr>
        <w:t>San Benito County 4-H Youth Development Center &amp; Farm</w:t>
      </w:r>
    </w:p>
    <w:p w14:paraId="75115227" w14:textId="77777777" w:rsidR="00B12741" w:rsidRPr="003E4748" w:rsidRDefault="00B12741" w:rsidP="00B12741">
      <w:pPr>
        <w:jc w:val="center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ANIMAL SCIENCE PROJECT </w:t>
      </w:r>
      <w:r w:rsidRPr="003E4748">
        <w:rPr>
          <w:b/>
          <w:sz w:val="24"/>
          <w:szCs w:val="24"/>
        </w:rPr>
        <w:t>USE AGREEMENT</w:t>
      </w:r>
    </w:p>
    <w:p w14:paraId="348993FC" w14:textId="77777777" w:rsidR="00B12741" w:rsidRPr="00F468E9" w:rsidRDefault="00B12741" w:rsidP="00B12741">
      <w:pPr>
        <w:rPr>
          <w:sz w:val="24"/>
          <w:szCs w:val="24"/>
          <w:u w:val="single"/>
        </w:rPr>
      </w:pPr>
      <w:r w:rsidRPr="00F468E9">
        <w:rPr>
          <w:sz w:val="24"/>
          <w:szCs w:val="24"/>
        </w:rPr>
        <w:tab/>
      </w:r>
      <w:r w:rsidRPr="00F468E9">
        <w:rPr>
          <w:sz w:val="24"/>
          <w:szCs w:val="24"/>
        </w:rPr>
        <w:tab/>
      </w:r>
      <w:r w:rsidRPr="00F468E9">
        <w:rPr>
          <w:sz w:val="24"/>
          <w:szCs w:val="24"/>
        </w:rPr>
        <w:tab/>
      </w:r>
      <w:r w:rsidRPr="00F468E9">
        <w:rPr>
          <w:sz w:val="24"/>
          <w:szCs w:val="24"/>
        </w:rPr>
        <w:tab/>
      </w:r>
      <w:r w:rsidRPr="00F468E9">
        <w:rPr>
          <w:sz w:val="24"/>
          <w:szCs w:val="24"/>
        </w:rPr>
        <w:tab/>
        <w:t xml:space="preserve"> </w:t>
      </w:r>
    </w:p>
    <w:p w14:paraId="1CFF0117" w14:textId="77777777" w:rsidR="00B12741" w:rsidRDefault="00B12741" w:rsidP="00B12741">
      <w:r w:rsidRPr="003E4748">
        <w:t>This Agreement is entered on this __</w:t>
      </w:r>
      <w:r>
        <w:t>_______day of _________________</w:t>
      </w:r>
      <w:r w:rsidRPr="003E4748">
        <w:t>, 20____</w:t>
      </w:r>
      <w:r>
        <w:t xml:space="preserve"> </w:t>
      </w:r>
      <w:r w:rsidRPr="003E4748">
        <w:t>between the University of California</w:t>
      </w:r>
      <w:r>
        <w:t xml:space="preserve"> </w:t>
      </w:r>
      <w:r w:rsidRPr="003E4748">
        <w:t>Cooperative Extension 4-H Youth</w:t>
      </w:r>
      <w:r>
        <w:t xml:space="preserve"> Development</w:t>
      </w:r>
      <w:r w:rsidRPr="003E4748">
        <w:t xml:space="preserve"> </w:t>
      </w:r>
    </w:p>
    <w:p w14:paraId="7DD9A153" w14:textId="77777777" w:rsidR="00B12741" w:rsidRPr="003E4748" w:rsidRDefault="00B12741" w:rsidP="00B12741">
      <w:pPr>
        <w:ind w:left="2160" w:firstLine="720"/>
      </w:pPr>
      <w:r w:rsidRPr="003E4748">
        <w:t>(</w:t>
      </w:r>
      <w:proofErr w:type="gramStart"/>
      <w:r w:rsidRPr="003E4748">
        <w:t>date</w:t>
      </w:r>
      <w:proofErr w:type="gramEnd"/>
      <w:r w:rsidRPr="003E4748">
        <w:t>)                       (</w:t>
      </w:r>
      <w:proofErr w:type="gramStart"/>
      <w:r w:rsidRPr="003E4748">
        <w:t>month</w:t>
      </w:r>
      <w:proofErr w:type="gramEnd"/>
      <w:r w:rsidRPr="003E4748">
        <w:t xml:space="preserve">) </w:t>
      </w:r>
    </w:p>
    <w:p w14:paraId="210EE26B" w14:textId="77777777" w:rsidR="00B12741" w:rsidRDefault="00B12741" w:rsidP="00B12741">
      <w:r w:rsidRPr="003E4748">
        <w:t>Program of San Benito, hereafter referred to as the San Benito County 4-H Youth Development Center Farm (</w:t>
      </w:r>
      <w:r>
        <w:t>4-H YDC&amp;F</w:t>
      </w:r>
      <w:r w:rsidRPr="003E4748">
        <w:t>) and</w:t>
      </w:r>
      <w:r>
        <w:t xml:space="preserve"> _______________________________,</w:t>
      </w:r>
    </w:p>
    <w:p w14:paraId="5310E0B0" w14:textId="77777777" w:rsidR="00B12741" w:rsidRDefault="00B12741" w:rsidP="00B1274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gramStart"/>
      <w:r>
        <w:t>member</w:t>
      </w:r>
      <w:proofErr w:type="gramEnd"/>
      <w:r>
        <w:t xml:space="preserve"> name)</w:t>
      </w:r>
    </w:p>
    <w:p w14:paraId="49889428" w14:textId="77777777" w:rsidR="00B12741" w:rsidRDefault="00B12741" w:rsidP="00B12741">
      <w:proofErr w:type="gramStart"/>
      <w:r w:rsidRPr="003E4748">
        <w:t>hereafter</w:t>
      </w:r>
      <w:proofErr w:type="gramEnd"/>
      <w:r w:rsidRPr="003E4748">
        <w:t xml:space="preserve"> referred to as </w:t>
      </w:r>
      <w:r>
        <w:t>t</w:t>
      </w:r>
      <w:r w:rsidRPr="003E4748">
        <w:t>he</w:t>
      </w:r>
      <w:r>
        <w:t xml:space="preserve"> </w:t>
      </w:r>
      <w:r w:rsidRPr="003E4748">
        <w:t>“4-H Member”.  This Agreement will start on ____________ and end on or about ________</w:t>
      </w:r>
      <w:r>
        <w:t>_</w:t>
      </w:r>
      <w:r w:rsidRPr="003E4748">
        <w:t>_, unless the Agreement</w:t>
      </w:r>
      <w:r>
        <w:t xml:space="preserve"> </w:t>
      </w:r>
      <w:r w:rsidRPr="003E4748">
        <w:t xml:space="preserve">becomes unsatisfactory </w:t>
      </w:r>
    </w:p>
    <w:p w14:paraId="17A8A2AB" w14:textId="77777777" w:rsidR="00B12741" w:rsidRDefault="00B12741" w:rsidP="00B12741">
      <w:pPr>
        <w:ind w:left="5040" w:firstLine="720"/>
      </w:pPr>
      <w:r>
        <w:t xml:space="preserve">        </w:t>
      </w:r>
      <w:r w:rsidRPr="003E4748">
        <w:t>(</w:t>
      </w:r>
      <w:proofErr w:type="gramStart"/>
      <w:r w:rsidRPr="003E4748">
        <w:t>date</w:t>
      </w:r>
      <w:proofErr w:type="gramEnd"/>
      <w:r w:rsidRPr="003E4748">
        <w:t>)</w:t>
      </w:r>
      <w:r>
        <w:t xml:space="preserve">         </w:t>
      </w:r>
      <w:r>
        <w:tab/>
      </w:r>
      <w:r>
        <w:tab/>
      </w:r>
      <w:r>
        <w:tab/>
        <w:t xml:space="preserve">      </w:t>
      </w:r>
      <w:r w:rsidRPr="003E4748">
        <w:t>(</w:t>
      </w:r>
      <w:proofErr w:type="gramStart"/>
      <w:r w:rsidRPr="003E4748">
        <w:t>date</w:t>
      </w:r>
      <w:proofErr w:type="gramEnd"/>
      <w:r w:rsidRPr="003E4748">
        <w:t xml:space="preserve">)   </w:t>
      </w:r>
    </w:p>
    <w:p w14:paraId="3B752F52" w14:textId="77777777" w:rsidR="00B12741" w:rsidRPr="003E4748" w:rsidRDefault="00B12741" w:rsidP="00B12741">
      <w:proofErr w:type="gramStart"/>
      <w:r w:rsidRPr="003E4748">
        <w:t>to</w:t>
      </w:r>
      <w:proofErr w:type="gramEnd"/>
      <w:r w:rsidRPr="003E4748">
        <w:t xml:space="preserve"> either party.  This Agreement is non-transferable. </w:t>
      </w:r>
    </w:p>
    <w:p w14:paraId="19A53548" w14:textId="77777777" w:rsidR="00B12741" w:rsidRPr="003E4748" w:rsidRDefault="00B12741" w:rsidP="00B12741">
      <w:r w:rsidRPr="003E4748">
        <w:t xml:space="preserve"> </w:t>
      </w:r>
    </w:p>
    <w:p w14:paraId="71F9D27C" w14:textId="77777777" w:rsidR="00B12741" w:rsidRDefault="00B12741" w:rsidP="00B12741">
      <w:r w:rsidRPr="003E4748">
        <w:rPr>
          <w:b/>
        </w:rPr>
        <w:t>Member Information:</w:t>
      </w:r>
      <w:r w:rsidRPr="003E4748">
        <w:rPr>
          <w:b/>
        </w:rPr>
        <w:br/>
      </w:r>
    </w:p>
    <w:p w14:paraId="6221D4A4" w14:textId="35D12C66" w:rsidR="00774639" w:rsidRDefault="00B12741" w:rsidP="00B12741">
      <w:r w:rsidRPr="003E4748">
        <w:t>Address: ___________________________________________________________________________</w:t>
      </w:r>
      <w:r w:rsidR="00487CDB">
        <w:t xml:space="preserve">City: </w:t>
      </w:r>
      <w:r w:rsidR="00774639">
        <w:t>____________________________ Zip: ____________</w:t>
      </w:r>
      <w:r w:rsidR="00AE2760">
        <w:t>___</w:t>
      </w:r>
      <w:r>
        <w:t xml:space="preserve"> </w:t>
      </w:r>
    </w:p>
    <w:p w14:paraId="3CD66F6B" w14:textId="77777777" w:rsidR="00774639" w:rsidRDefault="00774639" w:rsidP="00B12741"/>
    <w:p w14:paraId="4E846A5E" w14:textId="5CBBA237" w:rsidR="00B12741" w:rsidRDefault="00B85ECD" w:rsidP="00B12741">
      <w:proofErr w:type="gramStart"/>
      <w:r>
        <w:t>e-</w:t>
      </w:r>
      <w:r w:rsidR="00A71959">
        <w:t>mail</w:t>
      </w:r>
      <w:proofErr w:type="gramEnd"/>
      <w:r w:rsidR="00A71959">
        <w:t>:</w:t>
      </w:r>
      <w:r w:rsidR="00B12741" w:rsidRPr="003E4748">
        <w:t>___________________________________________</w:t>
      </w:r>
      <w:r>
        <w:t>_</w:t>
      </w:r>
      <w:r w:rsidR="001D6F14">
        <w:t xml:space="preserve"> </w:t>
      </w:r>
      <w:r w:rsidR="00B12741" w:rsidRPr="003E4748">
        <w:t>Phone:________________</w:t>
      </w:r>
      <w:r w:rsidR="00BD27F8">
        <w:t xml:space="preserve"> </w:t>
      </w:r>
      <w:r w:rsidR="003975BE">
        <w:t xml:space="preserve">4-H Club: _______________ </w:t>
      </w:r>
      <w:r w:rsidR="00BD27F8">
        <w:t>Year in 4-H: _____ Age: _____   Grade: _____</w:t>
      </w:r>
    </w:p>
    <w:p w14:paraId="48F179A1" w14:textId="77777777" w:rsidR="00B12741" w:rsidRPr="003E4748" w:rsidRDefault="00B12741" w:rsidP="00B12741"/>
    <w:tbl>
      <w:tblPr>
        <w:tblW w:w="13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4"/>
        <w:gridCol w:w="1944"/>
        <w:gridCol w:w="1944"/>
        <w:gridCol w:w="1944"/>
        <w:gridCol w:w="1242"/>
        <w:gridCol w:w="1170"/>
        <w:gridCol w:w="3510"/>
      </w:tblGrid>
      <w:tr w:rsidR="00B12741" w:rsidRPr="00F468E9" w14:paraId="703C2D86" w14:textId="77777777" w:rsidTr="00695A04">
        <w:tc>
          <w:tcPr>
            <w:tcW w:w="1944" w:type="dxa"/>
            <w:shd w:val="clear" w:color="auto" w:fill="auto"/>
          </w:tcPr>
          <w:p w14:paraId="72D3FB63" w14:textId="77777777" w:rsidR="00B12741" w:rsidRPr="00867F26" w:rsidRDefault="00B12741" w:rsidP="00695A04">
            <w:pPr>
              <w:jc w:val="center"/>
              <w:rPr>
                <w:b/>
              </w:rPr>
            </w:pPr>
            <w:r w:rsidRPr="00867F26">
              <w:rPr>
                <w:b/>
              </w:rPr>
              <w:t>Specie</w:t>
            </w:r>
          </w:p>
        </w:tc>
        <w:tc>
          <w:tcPr>
            <w:tcW w:w="1944" w:type="dxa"/>
            <w:shd w:val="clear" w:color="auto" w:fill="auto"/>
          </w:tcPr>
          <w:p w14:paraId="4960065E" w14:textId="77777777" w:rsidR="00B12741" w:rsidRPr="00867F26" w:rsidRDefault="00B12741" w:rsidP="00695A04">
            <w:pPr>
              <w:jc w:val="center"/>
              <w:rPr>
                <w:b/>
              </w:rPr>
            </w:pPr>
            <w:r w:rsidRPr="00867F26">
              <w:rPr>
                <w:b/>
              </w:rPr>
              <w:t>Number</w:t>
            </w:r>
          </w:p>
        </w:tc>
        <w:tc>
          <w:tcPr>
            <w:tcW w:w="1944" w:type="dxa"/>
          </w:tcPr>
          <w:p w14:paraId="03E1124D" w14:textId="77777777" w:rsidR="00B12741" w:rsidRPr="00867F26" w:rsidRDefault="00B12741" w:rsidP="00695A04">
            <w:pPr>
              <w:jc w:val="center"/>
              <w:rPr>
                <w:b/>
              </w:rPr>
            </w:pPr>
            <w:r w:rsidRPr="00867F26">
              <w:rPr>
                <w:b/>
              </w:rPr>
              <w:t>Market, Breeding</w:t>
            </w:r>
            <w:r>
              <w:rPr>
                <w:b/>
              </w:rPr>
              <w:t xml:space="preserve"> or </w:t>
            </w:r>
            <w:r w:rsidRPr="00867F26">
              <w:rPr>
                <w:b/>
              </w:rPr>
              <w:t>Weed Abatement</w:t>
            </w:r>
          </w:p>
        </w:tc>
        <w:tc>
          <w:tcPr>
            <w:tcW w:w="1944" w:type="dxa"/>
            <w:shd w:val="clear" w:color="auto" w:fill="auto"/>
          </w:tcPr>
          <w:p w14:paraId="6C87D8C1" w14:textId="77777777" w:rsidR="00B12741" w:rsidRPr="00867F26" w:rsidRDefault="00B12741" w:rsidP="00695A04">
            <w:pPr>
              <w:jc w:val="center"/>
              <w:rPr>
                <w:b/>
              </w:rPr>
            </w:pPr>
            <w:r w:rsidRPr="00867F26">
              <w:rPr>
                <w:b/>
              </w:rPr>
              <w:t>Fair Name</w:t>
            </w:r>
          </w:p>
        </w:tc>
        <w:tc>
          <w:tcPr>
            <w:tcW w:w="1242" w:type="dxa"/>
            <w:shd w:val="clear" w:color="auto" w:fill="auto"/>
          </w:tcPr>
          <w:p w14:paraId="32935A93" w14:textId="77777777" w:rsidR="00B12741" w:rsidRPr="00867F26" w:rsidRDefault="00B12741" w:rsidP="00695A04">
            <w:pPr>
              <w:jc w:val="center"/>
              <w:rPr>
                <w:b/>
              </w:rPr>
            </w:pPr>
            <w:r w:rsidRPr="00867F26">
              <w:rPr>
                <w:b/>
              </w:rPr>
              <w:t>Date</w:t>
            </w:r>
          </w:p>
          <w:p w14:paraId="5A0699FC" w14:textId="77777777" w:rsidR="00B12741" w:rsidRPr="00867F26" w:rsidRDefault="00B12741" w:rsidP="00695A04">
            <w:pPr>
              <w:jc w:val="center"/>
              <w:rPr>
                <w:b/>
              </w:rPr>
            </w:pPr>
            <w:r w:rsidRPr="00867F26">
              <w:rPr>
                <w:b/>
              </w:rPr>
              <w:t>In</w:t>
            </w:r>
          </w:p>
        </w:tc>
        <w:tc>
          <w:tcPr>
            <w:tcW w:w="1170" w:type="dxa"/>
            <w:shd w:val="clear" w:color="auto" w:fill="auto"/>
          </w:tcPr>
          <w:p w14:paraId="4A4E378E" w14:textId="77777777" w:rsidR="00B12741" w:rsidRPr="00867F26" w:rsidRDefault="00B12741" w:rsidP="00695A04">
            <w:pPr>
              <w:jc w:val="center"/>
              <w:rPr>
                <w:b/>
              </w:rPr>
            </w:pPr>
            <w:r w:rsidRPr="00867F26">
              <w:rPr>
                <w:b/>
              </w:rPr>
              <w:t xml:space="preserve">Date </w:t>
            </w:r>
          </w:p>
          <w:p w14:paraId="35B628B7" w14:textId="77777777" w:rsidR="00B12741" w:rsidRPr="00867F26" w:rsidRDefault="00B12741" w:rsidP="00695A04">
            <w:pPr>
              <w:jc w:val="center"/>
              <w:rPr>
                <w:b/>
              </w:rPr>
            </w:pPr>
            <w:r w:rsidRPr="00867F26">
              <w:rPr>
                <w:b/>
              </w:rPr>
              <w:t>Out</w:t>
            </w:r>
          </w:p>
        </w:tc>
        <w:tc>
          <w:tcPr>
            <w:tcW w:w="3510" w:type="dxa"/>
          </w:tcPr>
          <w:p w14:paraId="2844BE10" w14:textId="77777777" w:rsidR="00B12741" w:rsidRPr="00867F26" w:rsidRDefault="00B12741" w:rsidP="00695A04">
            <w:pPr>
              <w:jc w:val="center"/>
              <w:rPr>
                <w:b/>
              </w:rPr>
            </w:pPr>
            <w:proofErr w:type="spellStart"/>
            <w:r w:rsidRPr="00867F26">
              <w:rPr>
                <w:b/>
              </w:rPr>
              <w:t>Proj</w:t>
            </w:r>
            <w:proofErr w:type="spellEnd"/>
            <w:r w:rsidRPr="00867F26">
              <w:rPr>
                <w:b/>
              </w:rPr>
              <w:t xml:space="preserve">. </w:t>
            </w:r>
            <w:proofErr w:type="spellStart"/>
            <w:r w:rsidRPr="00867F26">
              <w:rPr>
                <w:b/>
              </w:rPr>
              <w:t>Ldr</w:t>
            </w:r>
            <w:proofErr w:type="spellEnd"/>
            <w:r w:rsidRPr="00867F26">
              <w:rPr>
                <w:b/>
              </w:rPr>
              <w:t>. Signature</w:t>
            </w:r>
          </w:p>
        </w:tc>
      </w:tr>
      <w:tr w:rsidR="00B12741" w:rsidRPr="00F468E9" w14:paraId="372F1E4A" w14:textId="77777777" w:rsidTr="00695A04">
        <w:tc>
          <w:tcPr>
            <w:tcW w:w="1944" w:type="dxa"/>
            <w:shd w:val="clear" w:color="auto" w:fill="auto"/>
          </w:tcPr>
          <w:p w14:paraId="4FAB52FB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7A9B5733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346D2E92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5BA0785F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14:paraId="3636AC7A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A83A799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7C18C45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</w:tr>
      <w:tr w:rsidR="00B12741" w:rsidRPr="00F468E9" w14:paraId="5AEAB735" w14:textId="77777777" w:rsidTr="00695A04">
        <w:tc>
          <w:tcPr>
            <w:tcW w:w="1944" w:type="dxa"/>
            <w:shd w:val="clear" w:color="auto" w:fill="auto"/>
          </w:tcPr>
          <w:p w14:paraId="25A9D3F4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7F34EDA9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C8E6B2D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6EB25DB5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14:paraId="4BC1EA14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93DEEE2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8024A58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</w:tr>
      <w:tr w:rsidR="00B12741" w:rsidRPr="00F468E9" w14:paraId="46A54054" w14:textId="77777777" w:rsidTr="00695A04">
        <w:tc>
          <w:tcPr>
            <w:tcW w:w="1944" w:type="dxa"/>
            <w:shd w:val="clear" w:color="auto" w:fill="auto"/>
          </w:tcPr>
          <w:p w14:paraId="798350A8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3DBA2628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2956A061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7B536687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14:paraId="49913936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634CA34F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E21ED9C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</w:tr>
      <w:tr w:rsidR="00B12741" w:rsidRPr="00F468E9" w14:paraId="63200591" w14:textId="77777777" w:rsidTr="00695A04">
        <w:tc>
          <w:tcPr>
            <w:tcW w:w="1944" w:type="dxa"/>
            <w:shd w:val="clear" w:color="auto" w:fill="auto"/>
          </w:tcPr>
          <w:p w14:paraId="4CA1BB5E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739DF1B7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14:paraId="0D4F0141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  <w:shd w:val="clear" w:color="auto" w:fill="auto"/>
          </w:tcPr>
          <w:p w14:paraId="2AEFD330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</w:tcPr>
          <w:p w14:paraId="4D85913C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14:paraId="18217880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571887D6" w14:textId="77777777" w:rsidR="00B12741" w:rsidRPr="00F468E9" w:rsidRDefault="00B12741" w:rsidP="00695A04">
            <w:pPr>
              <w:rPr>
                <w:sz w:val="24"/>
                <w:szCs w:val="24"/>
              </w:rPr>
            </w:pPr>
          </w:p>
        </w:tc>
      </w:tr>
    </w:tbl>
    <w:p w14:paraId="5E8269EF" w14:textId="77777777" w:rsidR="00B12741" w:rsidRPr="003E4748" w:rsidRDefault="00B12741" w:rsidP="00B12741">
      <w:pPr>
        <w:pStyle w:val="BodyText"/>
        <w:rPr>
          <w:b w:val="0"/>
          <w:i/>
          <w:sz w:val="20"/>
          <w:u w:val="none"/>
        </w:rPr>
      </w:pPr>
      <w:r w:rsidRPr="003E4748">
        <w:rPr>
          <w:b w:val="0"/>
          <w:i/>
          <w:sz w:val="20"/>
          <w:u w:val="none"/>
        </w:rPr>
        <w:t xml:space="preserve">I have read and agree to abide by </w:t>
      </w:r>
      <w:r>
        <w:rPr>
          <w:b w:val="0"/>
          <w:i/>
          <w:sz w:val="20"/>
          <w:u w:val="none"/>
        </w:rPr>
        <w:t>this</w:t>
      </w:r>
      <w:r w:rsidRPr="003E4748">
        <w:rPr>
          <w:b w:val="0"/>
          <w:i/>
          <w:sz w:val="20"/>
          <w:u w:val="none"/>
        </w:rPr>
        <w:t xml:space="preserve"> Agreement and understand that any infractions of this Agreement will prevent me from using the </w:t>
      </w:r>
      <w:r>
        <w:rPr>
          <w:b w:val="0"/>
          <w:i/>
          <w:sz w:val="20"/>
          <w:u w:val="none"/>
        </w:rPr>
        <w:t>4-H YDC&amp;F</w:t>
      </w:r>
      <w:r w:rsidRPr="003E4748">
        <w:rPr>
          <w:b w:val="0"/>
          <w:i/>
          <w:sz w:val="20"/>
          <w:u w:val="none"/>
        </w:rPr>
        <w:t>.</w:t>
      </w:r>
    </w:p>
    <w:p w14:paraId="4C26E2FF" w14:textId="77777777" w:rsidR="00B12741" w:rsidRPr="003E4748" w:rsidRDefault="00B12741" w:rsidP="00B12741">
      <w:pPr>
        <w:rPr>
          <w:i/>
        </w:rPr>
      </w:pPr>
    </w:p>
    <w:p w14:paraId="0ADF1D11" w14:textId="77777777" w:rsidR="00B12741" w:rsidRPr="003E4748" w:rsidRDefault="00B12741" w:rsidP="00B12741">
      <w:pPr>
        <w:rPr>
          <w:b/>
          <w:i/>
        </w:rPr>
      </w:pPr>
      <w:r w:rsidRPr="003E4748">
        <w:rPr>
          <w:b/>
          <w:i/>
        </w:rPr>
        <w:t>Required Signatures:</w:t>
      </w:r>
    </w:p>
    <w:p w14:paraId="2C6AD325" w14:textId="77777777" w:rsidR="00B12741" w:rsidRDefault="00B12741" w:rsidP="00B12741"/>
    <w:p w14:paraId="1932EE3D" w14:textId="77777777" w:rsidR="00B12741" w:rsidRDefault="00B12741" w:rsidP="00B12741">
      <w:r w:rsidRPr="003E4748">
        <w:t>4-H Member</w:t>
      </w:r>
      <w:proofErr w:type="gramStart"/>
      <w:r w:rsidRPr="003E4748">
        <w:t>:_</w:t>
      </w:r>
      <w:proofErr w:type="gramEnd"/>
      <w:r w:rsidRPr="003E4748">
        <w:t>______________</w:t>
      </w:r>
      <w:r>
        <w:t>___________________ Date:__________</w:t>
      </w:r>
      <w:r>
        <w:tab/>
      </w:r>
      <w:r w:rsidRPr="003E4748">
        <w:t>4-H Community Club</w:t>
      </w:r>
      <w:r>
        <w:t xml:space="preserve"> L</w:t>
      </w:r>
      <w:r w:rsidRPr="003E4748">
        <w:t>eader</w:t>
      </w:r>
      <w:r>
        <w:t xml:space="preserve">: </w:t>
      </w:r>
      <w:r w:rsidRPr="003E4748">
        <w:t>_____________</w:t>
      </w:r>
      <w:r>
        <w:t>__________________Date:__________</w:t>
      </w:r>
    </w:p>
    <w:p w14:paraId="51EA4BB0" w14:textId="77777777" w:rsidR="00B12741" w:rsidRDefault="00B12741" w:rsidP="00B12741">
      <w:pPr>
        <w:pBdr>
          <w:bottom w:val="single" w:sz="12" w:space="1" w:color="auto"/>
        </w:pBdr>
      </w:pPr>
    </w:p>
    <w:p w14:paraId="24667B40" w14:textId="77777777" w:rsidR="00B12741" w:rsidRDefault="00B12741" w:rsidP="00B12741">
      <w:pPr>
        <w:pBdr>
          <w:bottom w:val="single" w:sz="12" w:space="1" w:color="auto"/>
        </w:pBdr>
      </w:pPr>
      <w:r w:rsidRPr="003E4748">
        <w:t>Parent/Guardian</w:t>
      </w:r>
      <w:proofErr w:type="gramStart"/>
      <w:r w:rsidRPr="003E4748">
        <w:t>:_</w:t>
      </w:r>
      <w:proofErr w:type="gramEnd"/>
      <w:r w:rsidRPr="003E4748">
        <w:t>__________________________________________       Date:__________________</w:t>
      </w:r>
    </w:p>
    <w:p w14:paraId="6F6F8896" w14:textId="77777777" w:rsidR="00317B9E" w:rsidRPr="003E4748" w:rsidRDefault="00317B9E" w:rsidP="00B12741">
      <w:pPr>
        <w:pBdr>
          <w:bottom w:val="single" w:sz="12" w:space="1" w:color="auto"/>
        </w:pBdr>
      </w:pPr>
    </w:p>
    <w:p w14:paraId="0A9317B3" w14:textId="77777777" w:rsidR="00B12741" w:rsidRPr="003E4748" w:rsidRDefault="00B12741" w:rsidP="00B12741">
      <w:pPr>
        <w:pBdr>
          <w:bottom w:val="single" w:sz="12" w:space="1" w:color="auto"/>
        </w:pBdr>
      </w:pPr>
    </w:p>
    <w:p w14:paraId="4800F283" w14:textId="77777777" w:rsidR="00B12741" w:rsidRPr="003E4748" w:rsidRDefault="00B12741" w:rsidP="00B12741"/>
    <w:p w14:paraId="6764662D" w14:textId="77777777" w:rsidR="00B12741" w:rsidRPr="003E4748" w:rsidRDefault="00B12741" w:rsidP="00B12741">
      <w:r w:rsidRPr="003E4748">
        <w:t>Committee Member</w:t>
      </w:r>
      <w:proofErr w:type="gramStart"/>
      <w:r w:rsidRPr="003E4748">
        <w:t>:_</w:t>
      </w:r>
      <w:proofErr w:type="gramEnd"/>
      <w:r w:rsidRPr="003E4748">
        <w:t>______</w:t>
      </w:r>
      <w:r>
        <w:t>__________________________</w:t>
      </w:r>
      <w:r w:rsidRPr="003E4748">
        <w:tab/>
        <w:t>□ Approved       □ Denied</w:t>
      </w:r>
      <w:r>
        <w:tab/>
      </w:r>
      <w:r>
        <w:tab/>
      </w:r>
      <w:r w:rsidRPr="003E4748">
        <w:t>4-H Staff: _________</w:t>
      </w:r>
      <w:r>
        <w:t>______________________</w:t>
      </w:r>
      <w:r w:rsidRPr="003E4748">
        <w:t xml:space="preserve">    Date: </w:t>
      </w:r>
      <w:r>
        <w:t>_________</w:t>
      </w:r>
    </w:p>
    <w:p w14:paraId="11B0BD58" w14:textId="1CD3A7C3" w:rsidR="00B12741" w:rsidRPr="003E4748" w:rsidRDefault="00B12741" w:rsidP="00B12741">
      <w:pPr>
        <w:ind w:left="5040"/>
        <w:rPr>
          <w:i/>
        </w:rPr>
      </w:pPr>
    </w:p>
    <w:p w14:paraId="445C8926" w14:textId="5D93238B" w:rsidR="00B12741" w:rsidRDefault="00B12741" w:rsidP="00B12741">
      <w:r w:rsidRPr="00B9773E">
        <w:rPr>
          <w:i/>
        </w:rPr>
        <w:t xml:space="preserve">Date </w:t>
      </w:r>
      <w:proofErr w:type="gramStart"/>
      <w:r w:rsidRPr="00B9773E">
        <w:rPr>
          <w:i/>
        </w:rPr>
        <w:t>Breeding</w:t>
      </w:r>
      <w:proofErr w:type="gramEnd"/>
      <w:r w:rsidRPr="00B9773E">
        <w:rPr>
          <w:i/>
        </w:rPr>
        <w:t xml:space="preserve"> plan provided (if required) to the 4-H Office</w:t>
      </w:r>
      <w:r>
        <w:t>:  ____________________</w:t>
      </w:r>
    </w:p>
    <w:p w14:paraId="2D0648C7" w14:textId="663066B5" w:rsidR="00B12741" w:rsidRDefault="00B12741" w:rsidP="00B12741"/>
    <w:p w14:paraId="028D40E9" w14:textId="69E12603" w:rsidR="00B12741" w:rsidRDefault="00317B9E" w:rsidP="00B1274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1632AA" wp14:editId="1BA7302A">
                <wp:simplePos x="0" y="0"/>
                <wp:positionH relativeFrom="margin">
                  <wp:posOffset>1744980</wp:posOffset>
                </wp:positionH>
                <wp:positionV relativeFrom="paragraph">
                  <wp:posOffset>107315</wp:posOffset>
                </wp:positionV>
                <wp:extent cx="6915150" cy="590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04EA05" w14:textId="2CC51D27" w:rsidR="00B12741" w:rsidRDefault="00B12741" w:rsidP="00317B9E">
                            <w:pPr>
                              <w:pStyle w:val="Footer"/>
                            </w:pPr>
                            <w:r w:rsidRPr="009E7891">
                              <w:rPr>
                                <w:sz w:val="16"/>
                                <w:szCs w:val="16"/>
                              </w:rPr>
                              <w:t xml:space="preserve">The University of California Division of Agriculture &amp; Natural Resources (ANR) prohibits discrimination or harassment of any person in any of its programs or activities (Complete nondiscrimination policy statement can be found at http://ucanr.org/sites/anrstaff/files/107778.doc Inquiries regarding ANR’s equal employment opportunity policies may be directed to Linda Marie Manton, Affirmative Action Contact, University of California, Davis, Agriculture and Natural Resources, </w:t>
                            </w:r>
                            <w:r w:rsidRPr="009E7891">
                              <w:rPr>
                                <w:iCs/>
                                <w:sz w:val="16"/>
                                <w:szCs w:val="16"/>
                              </w:rPr>
                              <w:t xml:space="preserve">2801 Second Street, Davis, CA 95618, </w:t>
                            </w:r>
                            <w:r w:rsidRPr="009E7891">
                              <w:rPr>
                                <w:sz w:val="16"/>
                                <w:szCs w:val="16"/>
                              </w:rPr>
                              <w:t xml:space="preserve">(530) 752-0495. </w:t>
                            </w:r>
                            <w:r w:rsidRPr="009E7891">
                              <w:rPr>
                                <w:sz w:val="16"/>
                                <w:szCs w:val="16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163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7.4pt;margin-top:8.45pt;width:544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" stroked="f">
                <v:textbox>
                  <w:txbxContent>
                    <w:p w14:paraId="0304EA05" w14:textId="2CC51D27" w:rsidR="00B12741" w:rsidRDefault="00B12741" w:rsidP="00317B9E">
                      <w:pPr>
                        <w:pStyle w:val="Footer"/>
                      </w:pPr>
                      <w:r w:rsidRPr="009E7891">
                        <w:rPr>
                          <w:sz w:val="16"/>
                          <w:szCs w:val="16"/>
                        </w:rPr>
                        <w:t xml:space="preserve">The University of California Division of Agriculture &amp; Natural Resources (ANR) prohibits discrimination or harassment of any person in any of its programs or activities (Complete nondiscrimination policy statement can be found at http://ucanr.org/sites/anrstaff/files/107778.doc Inquiries regarding ANR’s equal employment opportunity policies may be directed to Linda Marie Manton, Affirmative Action Contact, University of California, Davis, Agriculture and Natural Resources, </w:t>
                      </w:r>
                      <w:r w:rsidRPr="009E7891">
                        <w:rPr>
                          <w:iCs/>
                          <w:sz w:val="16"/>
                          <w:szCs w:val="16"/>
                        </w:rPr>
                        <w:t xml:space="preserve">2801 Second Street, Davis, CA 95618, </w:t>
                      </w:r>
                      <w:r w:rsidRPr="009E7891">
                        <w:rPr>
                          <w:sz w:val="16"/>
                          <w:szCs w:val="16"/>
                        </w:rPr>
                        <w:t xml:space="preserve">(530) 752-0495. </w:t>
                      </w:r>
                      <w:r w:rsidRPr="009E7891">
                        <w:rPr>
                          <w:sz w:val="16"/>
                          <w:szCs w:val="16"/>
                        </w:rPr>
                        <w:c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FFD187" w14:textId="1E9C4263" w:rsidR="00F0740D" w:rsidRDefault="00565994" w:rsidP="00B12741">
      <w:pPr>
        <w:pStyle w:val="Footer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32A26FA9" wp14:editId="78909E3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45920" cy="342900"/>
            <wp:effectExtent l="0" t="0" r="5080" b="12700"/>
            <wp:wrapSquare wrapText="bothSides"/>
            <wp:docPr id="2" name="Picture 1" descr="Description: Description: ANR_logo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ANR_logos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740D" w:rsidSect="00B12741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626F55" w14:textId="77777777" w:rsidR="00A34E97" w:rsidRDefault="00A34E97">
      <w:r>
        <w:separator/>
      </w:r>
    </w:p>
  </w:endnote>
  <w:endnote w:type="continuationSeparator" w:id="0">
    <w:p w14:paraId="0508D6A7" w14:textId="77777777" w:rsidR="00A34E97" w:rsidRDefault="00A34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08135" w14:textId="36A0456B" w:rsidR="001C5C1A" w:rsidRPr="00F0740D" w:rsidRDefault="00F0740D" w:rsidP="00652B5A">
    <w:pPr>
      <w:pStyle w:val="Footer"/>
      <w:rPr>
        <w:b/>
        <w:sz w:val="16"/>
        <w:szCs w:val="16"/>
      </w:rPr>
    </w:pPr>
    <w:r w:rsidRPr="00F0740D">
      <w:rPr>
        <w:sz w:val="16"/>
        <w:szCs w:val="16"/>
      </w:rPr>
      <w:t>San Benito County 4-H Council Approved 1</w:t>
    </w:r>
    <w:r w:rsidR="00D6310A">
      <w:rPr>
        <w:sz w:val="16"/>
        <w:szCs w:val="16"/>
      </w:rPr>
      <w:t>/25/</w:t>
    </w:r>
    <w:r w:rsidR="00EB492B">
      <w:rPr>
        <w:sz w:val="16"/>
        <w:szCs w:val="16"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9A7100" w14:textId="77777777" w:rsidR="00A34E97" w:rsidRDefault="00A34E97">
      <w:r>
        <w:separator/>
      </w:r>
    </w:p>
  </w:footnote>
  <w:footnote w:type="continuationSeparator" w:id="0">
    <w:p w14:paraId="3044B1B3" w14:textId="77777777" w:rsidR="00A34E97" w:rsidRDefault="00A34E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8EFF4" w14:textId="77777777" w:rsidR="000D2B73" w:rsidRDefault="000D2B73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7B9E">
      <w:rPr>
        <w:noProof/>
      </w:rPr>
      <w:t>5</w:t>
    </w:r>
    <w:r>
      <w:rPr>
        <w:noProof/>
      </w:rPr>
      <w:fldChar w:fldCharType="end"/>
    </w:r>
  </w:p>
  <w:p w14:paraId="550A5E72" w14:textId="77777777" w:rsidR="000D2B73" w:rsidRDefault="000D2B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2612C"/>
    <w:multiLevelType w:val="hybridMultilevel"/>
    <w:tmpl w:val="87C408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5C374B"/>
    <w:multiLevelType w:val="hybridMultilevel"/>
    <w:tmpl w:val="D26AAA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BA21C2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9A6E16"/>
    <w:multiLevelType w:val="hybridMultilevel"/>
    <w:tmpl w:val="3F90E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8C5B68"/>
    <w:multiLevelType w:val="hybridMultilevel"/>
    <w:tmpl w:val="18D60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00053"/>
    <w:multiLevelType w:val="hybridMultilevel"/>
    <w:tmpl w:val="9142F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4252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5941C61"/>
    <w:multiLevelType w:val="hybridMultilevel"/>
    <w:tmpl w:val="CFD0FD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035BA0"/>
    <w:multiLevelType w:val="hybridMultilevel"/>
    <w:tmpl w:val="BED2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962"/>
    <w:multiLevelType w:val="hybridMultilevel"/>
    <w:tmpl w:val="419C5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0226DA"/>
    <w:multiLevelType w:val="hybridMultilevel"/>
    <w:tmpl w:val="7FFC5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45743"/>
    <w:multiLevelType w:val="hybridMultilevel"/>
    <w:tmpl w:val="E6584DB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AC489C"/>
    <w:multiLevelType w:val="hybridMultilevel"/>
    <w:tmpl w:val="04C67B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2F10A8"/>
    <w:multiLevelType w:val="hybridMultilevel"/>
    <w:tmpl w:val="72CEC9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DA3444"/>
    <w:multiLevelType w:val="hybridMultilevel"/>
    <w:tmpl w:val="BE3C94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6F020D"/>
    <w:multiLevelType w:val="hybridMultilevel"/>
    <w:tmpl w:val="A14451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E22CB7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0B275C7"/>
    <w:multiLevelType w:val="hybridMultilevel"/>
    <w:tmpl w:val="25DCA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585810"/>
    <w:multiLevelType w:val="hybridMultilevel"/>
    <w:tmpl w:val="5852B7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7E4001C"/>
    <w:multiLevelType w:val="hybridMultilevel"/>
    <w:tmpl w:val="B8CCEA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8271C8A"/>
    <w:multiLevelType w:val="hybridMultilevel"/>
    <w:tmpl w:val="1C4872F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D054F79"/>
    <w:multiLevelType w:val="hybridMultilevel"/>
    <w:tmpl w:val="45287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DC5B9C"/>
    <w:multiLevelType w:val="hybridMultilevel"/>
    <w:tmpl w:val="94482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72A53"/>
    <w:multiLevelType w:val="hybridMultilevel"/>
    <w:tmpl w:val="CA2A5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514CD"/>
    <w:multiLevelType w:val="hybridMultilevel"/>
    <w:tmpl w:val="6DCA7E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571C39"/>
    <w:multiLevelType w:val="hybridMultilevel"/>
    <w:tmpl w:val="F4E80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A06F71"/>
    <w:multiLevelType w:val="hybridMultilevel"/>
    <w:tmpl w:val="280E1B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6"/>
  </w:num>
  <w:num w:numId="4">
    <w:abstractNumId w:val="11"/>
  </w:num>
  <w:num w:numId="5">
    <w:abstractNumId w:val="22"/>
  </w:num>
  <w:num w:numId="6">
    <w:abstractNumId w:val="24"/>
  </w:num>
  <w:num w:numId="7">
    <w:abstractNumId w:val="26"/>
  </w:num>
  <w:num w:numId="8">
    <w:abstractNumId w:val="20"/>
  </w:num>
  <w:num w:numId="9">
    <w:abstractNumId w:val="8"/>
  </w:num>
  <w:num w:numId="10">
    <w:abstractNumId w:val="18"/>
  </w:num>
  <w:num w:numId="11">
    <w:abstractNumId w:val="25"/>
  </w:num>
  <w:num w:numId="12">
    <w:abstractNumId w:val="10"/>
  </w:num>
  <w:num w:numId="13">
    <w:abstractNumId w:val="21"/>
  </w:num>
  <w:num w:numId="14">
    <w:abstractNumId w:val="4"/>
  </w:num>
  <w:num w:numId="15">
    <w:abstractNumId w:val="14"/>
  </w:num>
  <w:num w:numId="16">
    <w:abstractNumId w:val="5"/>
  </w:num>
  <w:num w:numId="17">
    <w:abstractNumId w:val="15"/>
  </w:num>
  <w:num w:numId="18">
    <w:abstractNumId w:val="3"/>
  </w:num>
  <w:num w:numId="19">
    <w:abstractNumId w:val="7"/>
  </w:num>
  <w:num w:numId="20">
    <w:abstractNumId w:val="1"/>
  </w:num>
  <w:num w:numId="21">
    <w:abstractNumId w:val="17"/>
  </w:num>
  <w:num w:numId="22">
    <w:abstractNumId w:val="9"/>
  </w:num>
  <w:num w:numId="23">
    <w:abstractNumId w:val="19"/>
  </w:num>
  <w:num w:numId="24">
    <w:abstractNumId w:val="23"/>
  </w:num>
  <w:num w:numId="25">
    <w:abstractNumId w:val="13"/>
  </w:num>
  <w:num w:numId="26">
    <w:abstractNumId w:val="1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4AD"/>
    <w:rsid w:val="00017342"/>
    <w:rsid w:val="0001755F"/>
    <w:rsid w:val="00017E7D"/>
    <w:rsid w:val="00021B75"/>
    <w:rsid w:val="00042FAB"/>
    <w:rsid w:val="00053F10"/>
    <w:rsid w:val="0006169A"/>
    <w:rsid w:val="000653FF"/>
    <w:rsid w:val="0007708A"/>
    <w:rsid w:val="00090BA6"/>
    <w:rsid w:val="00092903"/>
    <w:rsid w:val="000A291A"/>
    <w:rsid w:val="000B0248"/>
    <w:rsid w:val="000C45F2"/>
    <w:rsid w:val="000D2B73"/>
    <w:rsid w:val="0010477E"/>
    <w:rsid w:val="001057A4"/>
    <w:rsid w:val="0010686E"/>
    <w:rsid w:val="001075B9"/>
    <w:rsid w:val="00124D6A"/>
    <w:rsid w:val="0014174C"/>
    <w:rsid w:val="00150A73"/>
    <w:rsid w:val="00157A12"/>
    <w:rsid w:val="00157C8D"/>
    <w:rsid w:val="00194036"/>
    <w:rsid w:val="00194A61"/>
    <w:rsid w:val="00195FAE"/>
    <w:rsid w:val="001A3368"/>
    <w:rsid w:val="001B0D15"/>
    <w:rsid w:val="001B4287"/>
    <w:rsid w:val="001C5C1A"/>
    <w:rsid w:val="001D6F14"/>
    <w:rsid w:val="001E245C"/>
    <w:rsid w:val="001E304D"/>
    <w:rsid w:val="001E39D3"/>
    <w:rsid w:val="0020104B"/>
    <w:rsid w:val="00210AE0"/>
    <w:rsid w:val="00223AB9"/>
    <w:rsid w:val="002332C0"/>
    <w:rsid w:val="002563F9"/>
    <w:rsid w:val="00271522"/>
    <w:rsid w:val="0028287E"/>
    <w:rsid w:val="00287BED"/>
    <w:rsid w:val="002B02BC"/>
    <w:rsid w:val="002B60F6"/>
    <w:rsid w:val="002C07B8"/>
    <w:rsid w:val="002C300A"/>
    <w:rsid w:val="002C7270"/>
    <w:rsid w:val="002E54FD"/>
    <w:rsid w:val="00302FC9"/>
    <w:rsid w:val="00310847"/>
    <w:rsid w:val="00310B70"/>
    <w:rsid w:val="00317B9E"/>
    <w:rsid w:val="0032078B"/>
    <w:rsid w:val="00327E69"/>
    <w:rsid w:val="00342D73"/>
    <w:rsid w:val="00350AFD"/>
    <w:rsid w:val="00354008"/>
    <w:rsid w:val="0036799D"/>
    <w:rsid w:val="0037278F"/>
    <w:rsid w:val="0039139C"/>
    <w:rsid w:val="003974F6"/>
    <w:rsid w:val="003975BE"/>
    <w:rsid w:val="003C303B"/>
    <w:rsid w:val="003E4748"/>
    <w:rsid w:val="00401C79"/>
    <w:rsid w:val="00407A3C"/>
    <w:rsid w:val="00414BF3"/>
    <w:rsid w:val="004302B4"/>
    <w:rsid w:val="004312B4"/>
    <w:rsid w:val="00456D85"/>
    <w:rsid w:val="0047253D"/>
    <w:rsid w:val="004822F3"/>
    <w:rsid w:val="0048273E"/>
    <w:rsid w:val="004833C3"/>
    <w:rsid w:val="004842B8"/>
    <w:rsid w:val="00487CDB"/>
    <w:rsid w:val="004A739F"/>
    <w:rsid w:val="004B01F5"/>
    <w:rsid w:val="004B48E5"/>
    <w:rsid w:val="004C30B3"/>
    <w:rsid w:val="004C57D2"/>
    <w:rsid w:val="004D4D38"/>
    <w:rsid w:val="004E39C1"/>
    <w:rsid w:val="005037A6"/>
    <w:rsid w:val="00511202"/>
    <w:rsid w:val="00513BBF"/>
    <w:rsid w:val="0052238C"/>
    <w:rsid w:val="005354DE"/>
    <w:rsid w:val="005531F9"/>
    <w:rsid w:val="00565994"/>
    <w:rsid w:val="00571132"/>
    <w:rsid w:val="00585AA5"/>
    <w:rsid w:val="00587286"/>
    <w:rsid w:val="00596832"/>
    <w:rsid w:val="005A518A"/>
    <w:rsid w:val="005B6E80"/>
    <w:rsid w:val="005C02D3"/>
    <w:rsid w:val="005C6A27"/>
    <w:rsid w:val="005C79C5"/>
    <w:rsid w:val="005D3B71"/>
    <w:rsid w:val="005D621A"/>
    <w:rsid w:val="005E1A7F"/>
    <w:rsid w:val="005E3650"/>
    <w:rsid w:val="005F72C8"/>
    <w:rsid w:val="006101DB"/>
    <w:rsid w:val="00617D70"/>
    <w:rsid w:val="0062322E"/>
    <w:rsid w:val="0062326B"/>
    <w:rsid w:val="00625B1D"/>
    <w:rsid w:val="00630B40"/>
    <w:rsid w:val="00646CB9"/>
    <w:rsid w:val="006526A5"/>
    <w:rsid w:val="00652B5A"/>
    <w:rsid w:val="00671483"/>
    <w:rsid w:val="0067504D"/>
    <w:rsid w:val="00691621"/>
    <w:rsid w:val="00695A04"/>
    <w:rsid w:val="006A5EEE"/>
    <w:rsid w:val="006B15C4"/>
    <w:rsid w:val="006B249C"/>
    <w:rsid w:val="006E1D86"/>
    <w:rsid w:val="006F20A5"/>
    <w:rsid w:val="006F3AB1"/>
    <w:rsid w:val="006F683D"/>
    <w:rsid w:val="0072437D"/>
    <w:rsid w:val="007451AC"/>
    <w:rsid w:val="00750790"/>
    <w:rsid w:val="0077150F"/>
    <w:rsid w:val="00774639"/>
    <w:rsid w:val="00780B03"/>
    <w:rsid w:val="00784657"/>
    <w:rsid w:val="007A01D9"/>
    <w:rsid w:val="007A08FB"/>
    <w:rsid w:val="007C1DF0"/>
    <w:rsid w:val="007E04A7"/>
    <w:rsid w:val="007E2107"/>
    <w:rsid w:val="007E4D3E"/>
    <w:rsid w:val="007E62E0"/>
    <w:rsid w:val="007F1B74"/>
    <w:rsid w:val="00814032"/>
    <w:rsid w:val="00815E4A"/>
    <w:rsid w:val="00846C79"/>
    <w:rsid w:val="0085782E"/>
    <w:rsid w:val="00857A1D"/>
    <w:rsid w:val="00862491"/>
    <w:rsid w:val="00863550"/>
    <w:rsid w:val="00867F26"/>
    <w:rsid w:val="00871777"/>
    <w:rsid w:val="00875595"/>
    <w:rsid w:val="00897BAB"/>
    <w:rsid w:val="008A4A52"/>
    <w:rsid w:val="008A585D"/>
    <w:rsid w:val="008C4B5D"/>
    <w:rsid w:val="008C6996"/>
    <w:rsid w:val="008D33A9"/>
    <w:rsid w:val="008D68A2"/>
    <w:rsid w:val="008E10C6"/>
    <w:rsid w:val="008E53C4"/>
    <w:rsid w:val="008F6069"/>
    <w:rsid w:val="008F68CE"/>
    <w:rsid w:val="009046BD"/>
    <w:rsid w:val="00916C1D"/>
    <w:rsid w:val="00920BF6"/>
    <w:rsid w:val="00921D19"/>
    <w:rsid w:val="00941943"/>
    <w:rsid w:val="00945E29"/>
    <w:rsid w:val="00954702"/>
    <w:rsid w:val="00955A83"/>
    <w:rsid w:val="009667A8"/>
    <w:rsid w:val="00974372"/>
    <w:rsid w:val="00976E98"/>
    <w:rsid w:val="0098158E"/>
    <w:rsid w:val="009A5A82"/>
    <w:rsid w:val="009B29DD"/>
    <w:rsid w:val="009B7193"/>
    <w:rsid w:val="009C6944"/>
    <w:rsid w:val="009D2D38"/>
    <w:rsid w:val="009D32FB"/>
    <w:rsid w:val="009E0AB3"/>
    <w:rsid w:val="009E1D0F"/>
    <w:rsid w:val="009E7C1F"/>
    <w:rsid w:val="009F6F74"/>
    <w:rsid w:val="00A079E0"/>
    <w:rsid w:val="00A15928"/>
    <w:rsid w:val="00A17AEE"/>
    <w:rsid w:val="00A31CF1"/>
    <w:rsid w:val="00A322AD"/>
    <w:rsid w:val="00A326A5"/>
    <w:rsid w:val="00A34E97"/>
    <w:rsid w:val="00A532E8"/>
    <w:rsid w:val="00A607E9"/>
    <w:rsid w:val="00A65E62"/>
    <w:rsid w:val="00A66CDD"/>
    <w:rsid w:val="00A71959"/>
    <w:rsid w:val="00A82CFC"/>
    <w:rsid w:val="00A859AC"/>
    <w:rsid w:val="00A96180"/>
    <w:rsid w:val="00AA723B"/>
    <w:rsid w:val="00AD753E"/>
    <w:rsid w:val="00AE0420"/>
    <w:rsid w:val="00AE2760"/>
    <w:rsid w:val="00B077D0"/>
    <w:rsid w:val="00B12741"/>
    <w:rsid w:val="00B12B63"/>
    <w:rsid w:val="00B16B1C"/>
    <w:rsid w:val="00B24B3F"/>
    <w:rsid w:val="00B35342"/>
    <w:rsid w:val="00B4762B"/>
    <w:rsid w:val="00B545D0"/>
    <w:rsid w:val="00B67DEA"/>
    <w:rsid w:val="00B76426"/>
    <w:rsid w:val="00B85ECD"/>
    <w:rsid w:val="00B875DB"/>
    <w:rsid w:val="00B92207"/>
    <w:rsid w:val="00B9685E"/>
    <w:rsid w:val="00B9773E"/>
    <w:rsid w:val="00BA079F"/>
    <w:rsid w:val="00BC6B00"/>
    <w:rsid w:val="00BD27F8"/>
    <w:rsid w:val="00BF30CC"/>
    <w:rsid w:val="00C0368A"/>
    <w:rsid w:val="00C04430"/>
    <w:rsid w:val="00C04FA6"/>
    <w:rsid w:val="00C07FF0"/>
    <w:rsid w:val="00C12DFF"/>
    <w:rsid w:val="00C16738"/>
    <w:rsid w:val="00C24C65"/>
    <w:rsid w:val="00C61C88"/>
    <w:rsid w:val="00C64F60"/>
    <w:rsid w:val="00C72B6B"/>
    <w:rsid w:val="00C86EDC"/>
    <w:rsid w:val="00C93708"/>
    <w:rsid w:val="00C9570F"/>
    <w:rsid w:val="00C96B3B"/>
    <w:rsid w:val="00CB3FDB"/>
    <w:rsid w:val="00CB5238"/>
    <w:rsid w:val="00CC3D3B"/>
    <w:rsid w:val="00CD1419"/>
    <w:rsid w:val="00CE458A"/>
    <w:rsid w:val="00CF4536"/>
    <w:rsid w:val="00D04B30"/>
    <w:rsid w:val="00D20704"/>
    <w:rsid w:val="00D2085A"/>
    <w:rsid w:val="00D21800"/>
    <w:rsid w:val="00D36C11"/>
    <w:rsid w:val="00D41C2C"/>
    <w:rsid w:val="00D61B19"/>
    <w:rsid w:val="00D6310A"/>
    <w:rsid w:val="00D9141A"/>
    <w:rsid w:val="00D956A8"/>
    <w:rsid w:val="00DA1465"/>
    <w:rsid w:val="00DB58E7"/>
    <w:rsid w:val="00DC34AD"/>
    <w:rsid w:val="00DD7417"/>
    <w:rsid w:val="00DE0C27"/>
    <w:rsid w:val="00DE4217"/>
    <w:rsid w:val="00DE7DE0"/>
    <w:rsid w:val="00DF02DA"/>
    <w:rsid w:val="00E0715E"/>
    <w:rsid w:val="00E71919"/>
    <w:rsid w:val="00E75C54"/>
    <w:rsid w:val="00E8067E"/>
    <w:rsid w:val="00EA24A8"/>
    <w:rsid w:val="00EA33D9"/>
    <w:rsid w:val="00EB492B"/>
    <w:rsid w:val="00EE0E64"/>
    <w:rsid w:val="00EE71F1"/>
    <w:rsid w:val="00F04BCD"/>
    <w:rsid w:val="00F0740D"/>
    <w:rsid w:val="00F1001D"/>
    <w:rsid w:val="00F168D8"/>
    <w:rsid w:val="00F23E03"/>
    <w:rsid w:val="00F24D44"/>
    <w:rsid w:val="00F31CAF"/>
    <w:rsid w:val="00F468E9"/>
    <w:rsid w:val="00F55B71"/>
    <w:rsid w:val="00F63352"/>
    <w:rsid w:val="00F6710C"/>
    <w:rsid w:val="00F74FBE"/>
    <w:rsid w:val="00F85D90"/>
    <w:rsid w:val="00FD0B9D"/>
    <w:rsid w:val="00FF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DE42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AD"/>
  </w:style>
  <w:style w:type="paragraph" w:styleId="Heading1">
    <w:name w:val="heading 1"/>
    <w:basedOn w:val="Normal"/>
    <w:next w:val="Normal"/>
    <w:qFormat/>
    <w:rsid w:val="00DC34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C34AD"/>
    <w:pPr>
      <w:keepNext/>
      <w:outlineLvl w:val="1"/>
    </w:pPr>
    <w:rPr>
      <w:b/>
      <w:i/>
      <w:sz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C34AD"/>
    <w:pPr>
      <w:jc w:val="center"/>
    </w:pPr>
    <w:rPr>
      <w:b/>
      <w:sz w:val="28"/>
    </w:rPr>
  </w:style>
  <w:style w:type="paragraph" w:styleId="BodyText">
    <w:name w:val="Body Text"/>
    <w:basedOn w:val="Normal"/>
    <w:rsid w:val="00DC34AD"/>
    <w:rPr>
      <w:b/>
      <w:sz w:val="28"/>
      <w:u w:val="single"/>
    </w:rPr>
  </w:style>
  <w:style w:type="paragraph" w:styleId="Header">
    <w:name w:val="header"/>
    <w:basedOn w:val="Normal"/>
    <w:link w:val="HeaderChar"/>
    <w:uiPriority w:val="99"/>
    <w:rsid w:val="00342D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42D7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55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0D2B73"/>
  </w:style>
  <w:style w:type="character" w:styleId="CommentReference">
    <w:name w:val="annotation reference"/>
    <w:rsid w:val="003540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008"/>
  </w:style>
  <w:style w:type="character" w:customStyle="1" w:styleId="CommentTextChar">
    <w:name w:val="Comment Text Char"/>
    <w:basedOn w:val="DefaultParagraphFont"/>
    <w:link w:val="CommentText"/>
    <w:rsid w:val="00354008"/>
  </w:style>
  <w:style w:type="paragraph" w:styleId="CommentSubject">
    <w:name w:val="annotation subject"/>
    <w:basedOn w:val="CommentText"/>
    <w:next w:val="CommentText"/>
    <w:link w:val="CommentSubjectChar"/>
    <w:rsid w:val="00354008"/>
    <w:rPr>
      <w:b/>
      <w:bCs/>
    </w:rPr>
  </w:style>
  <w:style w:type="character" w:customStyle="1" w:styleId="CommentSubjectChar">
    <w:name w:val="Comment Subject Char"/>
    <w:link w:val="CommentSubject"/>
    <w:rsid w:val="00354008"/>
    <w:rPr>
      <w:b/>
      <w:bCs/>
    </w:rPr>
  </w:style>
  <w:style w:type="paragraph" w:styleId="BalloonText">
    <w:name w:val="Balloon Text"/>
    <w:basedOn w:val="Normal"/>
    <w:link w:val="BalloonTextChar"/>
    <w:rsid w:val="0035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00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80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96C5938-2751-418A-B2AC-3EB4017D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Benito County 4-H Youth Development Center &amp; Farm</vt:lpstr>
    </vt:vector>
  </TitlesOfParts>
  <Company>4H</Company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Benito County 4-H Youth Development Center &amp; Farm</dc:title>
  <dc:subject/>
  <dc:creator>family desktop</dc:creator>
  <cp:keywords/>
  <cp:lastModifiedBy>Lynn Schmitt-McQuitty</cp:lastModifiedBy>
  <cp:revision>2</cp:revision>
  <cp:lastPrinted>2013-11-14T18:31:00Z</cp:lastPrinted>
  <dcterms:created xsi:type="dcterms:W3CDTF">2016-02-01T16:18:00Z</dcterms:created>
  <dcterms:modified xsi:type="dcterms:W3CDTF">2016-02-01T16:18:00Z</dcterms:modified>
</cp:coreProperties>
</file>